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0862" w14:textId="6C03DBC9" w:rsidR="00360B09" w:rsidRPr="001A0EE5" w:rsidRDefault="00360B09" w:rsidP="006231B7"/>
    <w:p w14:paraId="3989C44B" w14:textId="20184D53" w:rsidR="001A0EE5" w:rsidRPr="001A0EE5" w:rsidRDefault="001A0EE5" w:rsidP="005A3A24">
      <w:pPr>
        <w:pStyle w:val="Heading1"/>
      </w:pPr>
      <w:r w:rsidRPr="001A0EE5">
        <w:rPr>
          <w:noProof/>
        </w:rPr>
        <w:drawing>
          <wp:inline distT="0" distB="0" distL="0" distR="0" wp14:anchorId="474B291D" wp14:editId="69D6235C">
            <wp:extent cx="9790676" cy="2727960"/>
            <wp:effectExtent l="0" t="0" r="0" b="0"/>
            <wp:docPr id="14789560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56045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0676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FD710" w14:textId="22BDBB56" w:rsidR="005A3A24" w:rsidRPr="001A0EE5" w:rsidRDefault="00360B09" w:rsidP="001A0EE5">
      <w:pPr>
        <w:pStyle w:val="Heading1"/>
        <w:jc w:val="center"/>
        <w:rPr>
          <w:rFonts w:ascii="Arial" w:hAnsi="Arial" w:cs="Arial"/>
          <w:color w:val="auto"/>
          <w:sz w:val="68"/>
          <w:szCs w:val="68"/>
        </w:rPr>
      </w:pPr>
      <w:r w:rsidRPr="001A0EE5">
        <w:rPr>
          <w:rFonts w:ascii="Arial" w:hAnsi="Arial" w:cs="Arial"/>
          <w:color w:val="auto"/>
          <w:sz w:val="68"/>
          <w:szCs w:val="68"/>
        </w:rPr>
        <w:t xml:space="preserve">Climate </w:t>
      </w:r>
      <w:r w:rsidR="001A0EE5" w:rsidRPr="001A0EE5">
        <w:rPr>
          <w:rFonts w:ascii="Arial" w:hAnsi="Arial" w:cs="Arial"/>
          <w:color w:val="auto"/>
          <w:sz w:val="68"/>
          <w:szCs w:val="68"/>
        </w:rPr>
        <w:t>A</w:t>
      </w:r>
      <w:r w:rsidRPr="001A0EE5">
        <w:rPr>
          <w:rFonts w:ascii="Arial" w:hAnsi="Arial" w:cs="Arial"/>
          <w:color w:val="auto"/>
          <w:sz w:val="68"/>
          <w:szCs w:val="68"/>
        </w:rPr>
        <w:t xml:space="preserve">ction </w:t>
      </w:r>
      <w:r w:rsidR="001A0EE5" w:rsidRPr="001A0EE5">
        <w:rPr>
          <w:rFonts w:ascii="Arial" w:hAnsi="Arial" w:cs="Arial"/>
          <w:color w:val="auto"/>
          <w:sz w:val="68"/>
          <w:szCs w:val="68"/>
        </w:rPr>
        <w:t>P</w:t>
      </w:r>
      <w:r w:rsidRPr="001A0EE5">
        <w:rPr>
          <w:rFonts w:ascii="Arial" w:hAnsi="Arial" w:cs="Arial"/>
          <w:color w:val="auto"/>
          <w:sz w:val="68"/>
          <w:szCs w:val="68"/>
        </w:rPr>
        <w:t>lan</w:t>
      </w:r>
    </w:p>
    <w:p w14:paraId="29549F82" w14:textId="77777777" w:rsidR="001A0EE5" w:rsidRPr="001A0EE5" w:rsidRDefault="001A0EE5" w:rsidP="001A0EE5"/>
    <w:p w14:paraId="4BF60740" w14:textId="0038C0CC" w:rsidR="001A0EE5" w:rsidRPr="001A0EE5" w:rsidRDefault="001A0EE5" w:rsidP="001A0E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A0EE5">
        <w:rPr>
          <w:rFonts w:ascii="Arial" w:hAnsi="Arial" w:cs="Arial"/>
          <w:b/>
          <w:bCs/>
          <w:sz w:val="28"/>
          <w:szCs w:val="28"/>
          <w:highlight w:val="yellow"/>
        </w:rPr>
        <w:t>TCAT Sustainability Lead: Mrs D Wiles, Chief Finance Officer (CFO)</w:t>
      </w:r>
    </w:p>
    <w:p w14:paraId="17C04E01" w14:textId="03F6E478" w:rsidR="001A0EE5" w:rsidRPr="001A0EE5" w:rsidRDefault="001A0EE5" w:rsidP="001A0E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A0EE5">
        <w:rPr>
          <w:rFonts w:ascii="Arial" w:hAnsi="Arial" w:cs="Arial"/>
          <w:b/>
          <w:bCs/>
          <w:sz w:val="28"/>
          <w:szCs w:val="28"/>
          <w:highlight w:val="magenta"/>
        </w:rPr>
        <w:t xml:space="preserve">School Sustainability </w:t>
      </w:r>
      <w:proofErr w:type="spellStart"/>
      <w:proofErr w:type="gramStart"/>
      <w:r w:rsidRPr="000C4E7B">
        <w:rPr>
          <w:rFonts w:ascii="Arial" w:hAnsi="Arial" w:cs="Arial"/>
          <w:b/>
          <w:bCs/>
          <w:sz w:val="28"/>
          <w:szCs w:val="28"/>
          <w:highlight w:val="magenta"/>
        </w:rPr>
        <w:t>Lead:</w:t>
      </w:r>
      <w:r w:rsidR="000C4E7B" w:rsidRPr="000C4E7B">
        <w:rPr>
          <w:rFonts w:ascii="Arial" w:hAnsi="Arial" w:cs="Arial"/>
          <w:b/>
          <w:bCs/>
          <w:sz w:val="28"/>
          <w:szCs w:val="28"/>
          <w:highlight w:val="magenta"/>
        </w:rPr>
        <w:t>Mrs</w:t>
      </w:r>
      <w:proofErr w:type="spellEnd"/>
      <w:proofErr w:type="gramEnd"/>
      <w:r w:rsidR="000C4E7B" w:rsidRPr="000C4E7B">
        <w:rPr>
          <w:rFonts w:ascii="Arial" w:hAnsi="Arial" w:cs="Arial"/>
          <w:b/>
          <w:bCs/>
          <w:sz w:val="28"/>
          <w:szCs w:val="28"/>
          <w:highlight w:val="magenta"/>
        </w:rPr>
        <w:t xml:space="preserve"> S McAtear/ Miss G Upperdine</w:t>
      </w:r>
      <w:r w:rsidR="000C4E7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FCC65DE" w14:textId="1AFCD40C" w:rsidR="001A0EE5" w:rsidRPr="001A0EE5" w:rsidRDefault="001A0EE5" w:rsidP="001A0E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A0EE5">
        <w:rPr>
          <w:rFonts w:ascii="Arial" w:hAnsi="Arial" w:cs="Arial"/>
          <w:b/>
          <w:bCs/>
          <w:sz w:val="28"/>
          <w:szCs w:val="28"/>
        </w:rPr>
        <w:t xml:space="preserve">Date of last review: </w:t>
      </w:r>
      <w:r w:rsidR="00EC081C">
        <w:rPr>
          <w:rFonts w:ascii="Arial" w:hAnsi="Arial" w:cs="Arial"/>
          <w:b/>
          <w:bCs/>
          <w:sz w:val="28"/>
          <w:szCs w:val="28"/>
        </w:rPr>
        <w:t>1</w:t>
      </w:r>
      <w:r w:rsidR="00EC081C" w:rsidRPr="00EC081C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EC081C">
        <w:rPr>
          <w:rFonts w:ascii="Arial" w:hAnsi="Arial" w:cs="Arial"/>
          <w:b/>
          <w:bCs/>
          <w:sz w:val="28"/>
          <w:szCs w:val="28"/>
        </w:rPr>
        <w:t xml:space="preserve"> September 2025</w:t>
      </w:r>
    </w:p>
    <w:p w14:paraId="3AE3B6BA" w14:textId="77777777" w:rsidR="001A0EE5" w:rsidRPr="001A0EE5" w:rsidRDefault="001A0EE5" w:rsidP="001A0EE5"/>
    <w:p w14:paraId="04CE7178" w14:textId="6889C1DF" w:rsidR="002A4494" w:rsidRDefault="002A4494" w:rsidP="00360B09">
      <w:pPr>
        <w:rPr>
          <w:rFonts w:eastAsiaTheme="minorEastAsia" w:cs="Arial" w:hint="eastAsia"/>
          <w:b/>
          <w:sz w:val="32"/>
          <w:szCs w:val="32"/>
          <w:lang w:eastAsia="ja-JP"/>
        </w:rPr>
      </w:pPr>
    </w:p>
    <w:p w14:paraId="500A0BA1" w14:textId="77777777" w:rsidR="002A4494" w:rsidRPr="002A4494" w:rsidRDefault="002A4494" w:rsidP="002A4494">
      <w:pPr>
        <w:rPr>
          <w:rFonts w:eastAsiaTheme="minorEastAsia" w:cs="Arial" w:hint="eastAsia"/>
          <w:b/>
          <w:sz w:val="32"/>
          <w:szCs w:val="32"/>
          <w:lang w:eastAsia="ja-JP"/>
        </w:rPr>
      </w:pPr>
      <w:r w:rsidRPr="002A4494">
        <w:rPr>
          <w:rFonts w:eastAsiaTheme="minorEastAsia" w:cs="Arial"/>
          <w:b/>
          <w:sz w:val="32"/>
          <w:szCs w:val="32"/>
          <w:lang w:eastAsia="ja-JP"/>
        </w:rPr>
        <w:t>Climate Action Plan</w:t>
      </w:r>
    </w:p>
    <w:p w14:paraId="2F6BEC3A" w14:textId="77777777" w:rsidR="002A4494" w:rsidRDefault="002A4494" w:rsidP="002A4494">
      <w:pPr>
        <w:rPr>
          <w:rFonts w:eastAsiaTheme="minorEastAsia" w:cs="Arial" w:hint="eastAsia"/>
          <w:b/>
          <w:sz w:val="32"/>
          <w:szCs w:val="32"/>
          <w:lang w:eastAsia="ja-JP"/>
        </w:rPr>
      </w:pPr>
      <w:r w:rsidRPr="002A4494">
        <w:rPr>
          <w:rFonts w:eastAsiaTheme="minorEastAsia" w:cs="Arial"/>
          <w:b/>
          <w:sz w:val="32"/>
          <w:szCs w:val="32"/>
          <w:lang w:eastAsia="ja-JP"/>
        </w:rPr>
        <w:lastRenderedPageBreak/>
        <w:t>What has already been achieved?</w:t>
      </w:r>
    </w:p>
    <w:p w14:paraId="1D49DA6E" w14:textId="77777777" w:rsidR="002A4494" w:rsidRDefault="002A4494" w:rsidP="002A4494">
      <w:pPr>
        <w:rPr>
          <w:rFonts w:eastAsiaTheme="minorEastAsia" w:cs="Arial" w:hint="eastAsia"/>
          <w:b/>
          <w:sz w:val="32"/>
          <w:szCs w:val="32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229"/>
      </w:tblGrid>
      <w:tr w:rsidR="002A4494" w:rsidRPr="009A5DDB" w14:paraId="18AC7BC9" w14:textId="77777777" w:rsidTr="009A5DDB">
        <w:tc>
          <w:tcPr>
            <w:tcW w:w="6941" w:type="dxa"/>
            <w:shd w:val="clear" w:color="auto" w:fill="E7E6E6" w:themeFill="background2"/>
          </w:tcPr>
          <w:p w14:paraId="12085034" w14:textId="56B9442F" w:rsidR="002A4494" w:rsidRPr="009A5DDB" w:rsidRDefault="002A4494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 w:rsidRPr="009A5DDB">
              <w:rPr>
                <w:rFonts w:ascii="Calibri" w:hAnsi="Calibri" w:cs="Calibri"/>
                <w:sz w:val="28"/>
                <w:szCs w:val="28"/>
              </w:rPr>
              <w:t>Action Benefit</w:t>
            </w:r>
          </w:p>
        </w:tc>
        <w:tc>
          <w:tcPr>
            <w:tcW w:w="7229" w:type="dxa"/>
            <w:shd w:val="clear" w:color="auto" w:fill="E7E6E6" w:themeFill="background2"/>
          </w:tcPr>
          <w:p w14:paraId="63F9A0CC" w14:textId="5497866E" w:rsidR="002A4494" w:rsidRPr="009A5DDB" w:rsidRDefault="002A4494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 w:rsidRPr="009A5DDB">
              <w:rPr>
                <w:rFonts w:ascii="Calibri" w:hAnsi="Calibri" w:cs="Calibri"/>
                <w:sz w:val="28"/>
                <w:szCs w:val="28"/>
              </w:rPr>
              <w:t>Benefit/ Impact</w:t>
            </w:r>
          </w:p>
        </w:tc>
      </w:tr>
      <w:tr w:rsidR="002A4494" w:rsidRPr="009A5DDB" w14:paraId="5AF145A0" w14:textId="77777777" w:rsidTr="002A4494">
        <w:tc>
          <w:tcPr>
            <w:tcW w:w="6941" w:type="dxa"/>
          </w:tcPr>
          <w:p w14:paraId="7043FA6C" w14:textId="77777777" w:rsidR="009A5DDB" w:rsidRDefault="009A5DDB" w:rsidP="009A5DDB">
            <w:pPr>
              <w:tabs>
                <w:tab w:val="left" w:pos="1776"/>
              </w:tabs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Investment in Low Carbon Energy Efficiency measures </w:t>
            </w:r>
          </w:p>
          <w:p w14:paraId="2D385DD7" w14:textId="77777777" w:rsidR="009A5DDB" w:rsidRDefault="009A5DDB" w:rsidP="009A5DDB">
            <w:pPr>
              <w:tabs>
                <w:tab w:val="left" w:pos="1776"/>
              </w:tabs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</w:p>
          <w:p w14:paraId="12517C8E" w14:textId="2D3F981B" w:rsidR="009A5DDB" w:rsidRPr="009A5DDB" w:rsidRDefault="009A5DDB" w:rsidP="009A5DDB">
            <w:pPr>
              <w:pStyle w:val="ListParagraph"/>
              <w:numPr>
                <w:ilvl w:val="0"/>
                <w:numId w:val="5"/>
              </w:numPr>
              <w:tabs>
                <w:tab w:val="left" w:pos="1776"/>
              </w:tabs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 New LED lighting systems installed throughout the school (Summer 2024) </w:t>
            </w:r>
          </w:p>
          <w:p w14:paraId="714501B9" w14:textId="77777777" w:rsidR="009A5DDB" w:rsidRDefault="009A5DDB" w:rsidP="009A5DDB">
            <w:pPr>
              <w:tabs>
                <w:tab w:val="left" w:pos="1776"/>
              </w:tabs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</w:p>
          <w:p w14:paraId="18224675" w14:textId="18042740" w:rsidR="002A4494" w:rsidRPr="009A5DDB" w:rsidRDefault="009A5DDB" w:rsidP="009A5DDB">
            <w:pPr>
              <w:pStyle w:val="ListParagraph"/>
              <w:numPr>
                <w:ilvl w:val="0"/>
                <w:numId w:val="5"/>
              </w:numPr>
              <w:tabs>
                <w:tab w:val="left" w:pos="1776"/>
              </w:tabs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New efficient boiler system installed (summer 22)</w:t>
            </w:r>
          </w:p>
          <w:p w14:paraId="2C158565" w14:textId="47A0852C" w:rsidR="002A4494" w:rsidRPr="009A5DDB" w:rsidRDefault="002A4494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</w:p>
        </w:tc>
        <w:tc>
          <w:tcPr>
            <w:tcW w:w="7229" w:type="dxa"/>
          </w:tcPr>
          <w:p w14:paraId="5A0E331A" w14:textId="77777777" w:rsidR="009A5DDB" w:rsidRDefault="009A5DDB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</w:p>
          <w:p w14:paraId="2C623887" w14:textId="77777777" w:rsidR="009A5DDB" w:rsidRDefault="009A5DDB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</w:p>
          <w:p w14:paraId="50AB3015" w14:textId="6DCB53FE" w:rsidR="002A4494" w:rsidRPr="009A5DDB" w:rsidRDefault="002A4494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Reduce energy use and </w:t>
            </w:r>
            <w:r w:rsidR="009A5DDB"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self-generate</w:t>
            </w: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 carbon free energy.</w:t>
            </w:r>
          </w:p>
        </w:tc>
      </w:tr>
      <w:tr w:rsidR="002A4494" w:rsidRPr="009A5DDB" w14:paraId="705EDDA4" w14:textId="77777777" w:rsidTr="002A4494">
        <w:tc>
          <w:tcPr>
            <w:tcW w:w="6941" w:type="dxa"/>
          </w:tcPr>
          <w:p w14:paraId="4A55045B" w14:textId="77777777" w:rsidR="009A5DDB" w:rsidRDefault="009A5DDB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</w:p>
          <w:p w14:paraId="235E2715" w14:textId="77777777" w:rsidR="002A4494" w:rsidRDefault="009A5DDB" w:rsidP="009A5D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School Engages with community groups to re-use and recycle unwanted items.</w:t>
            </w:r>
          </w:p>
          <w:p w14:paraId="7508DF91" w14:textId="6EE3031D" w:rsidR="009A5DDB" w:rsidRPr="009A5DDB" w:rsidRDefault="009A5DDB" w:rsidP="009A5DDB">
            <w:pPr>
              <w:pStyle w:val="ListParagraph"/>
              <w:spacing w:after="0" w:line="240" w:lineRule="auto"/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(</w:t>
            </w:r>
            <w:proofErr w:type="gramStart"/>
            <w: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items</w:t>
            </w:r>
            <w:proofErr w:type="gramEnd"/>
            <w: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 taken to charity shops, re-</w:t>
            </w:r>
            <w:proofErr w:type="gramStart"/>
            <w: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pur</w:t>
            </w:r>
            <w:r w:rsidR="00911E48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p</w:t>
            </w:r>
            <w: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osed ,</w:t>
            </w:r>
            <w:proofErr w:type="gramEnd"/>
            <w: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 ‘Bags for Life’ initiative run by PTA</w:t>
            </w:r>
          </w:p>
        </w:tc>
        <w:tc>
          <w:tcPr>
            <w:tcW w:w="7229" w:type="dxa"/>
          </w:tcPr>
          <w:p w14:paraId="5D2DC6BE" w14:textId="77777777" w:rsidR="009A5DDB" w:rsidRDefault="009A5DDB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</w:p>
          <w:p w14:paraId="4AB1A1FD" w14:textId="0034AEDB" w:rsidR="002A4494" w:rsidRDefault="002A4494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 Reduce amount</w:t>
            </w:r>
            <w:r w:rsidR="00911E48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s </w:t>
            </w: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of items going to landfill. (both within school and local community)</w:t>
            </w:r>
            <w:r w:rsid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 xml:space="preserve">. </w:t>
            </w:r>
            <w:r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School environment improved by local schemes to reduce and re</w:t>
            </w:r>
            <w:r w:rsidR="009A5DDB" w:rsidRP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use resources. Improving the local environment</w:t>
            </w:r>
            <w:r w:rsidR="009A5DDB"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  <w:t>.</w:t>
            </w:r>
          </w:p>
          <w:p w14:paraId="7075B2B6" w14:textId="7D706DB5" w:rsidR="009A5DDB" w:rsidRPr="009A5DDB" w:rsidRDefault="009A5DDB" w:rsidP="002A4494">
            <w:pPr>
              <w:rPr>
                <w:rFonts w:ascii="Calibri" w:eastAsiaTheme="minorEastAsia" w:hAnsi="Calibri" w:cs="Calibri"/>
                <w:sz w:val="28"/>
                <w:szCs w:val="28"/>
                <w:lang w:eastAsia="ja-JP"/>
              </w:rPr>
            </w:pPr>
          </w:p>
        </w:tc>
      </w:tr>
      <w:tr w:rsidR="002A4494" w:rsidRPr="009A5DDB" w14:paraId="1F9DE7BA" w14:textId="77777777" w:rsidTr="002A4494">
        <w:tc>
          <w:tcPr>
            <w:tcW w:w="6941" w:type="dxa"/>
          </w:tcPr>
          <w:p w14:paraId="74C82F62" w14:textId="77777777" w:rsidR="009A5DDB" w:rsidRDefault="009A5DDB" w:rsidP="002A449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93C6C69" w14:textId="4770D86A" w:rsidR="002A4494" w:rsidRPr="009A5DDB" w:rsidRDefault="009A5DDB" w:rsidP="009A5DD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9A5DDB">
              <w:rPr>
                <w:rFonts w:ascii="Calibri" w:hAnsi="Calibri" w:cs="Calibri"/>
                <w:sz w:val="28"/>
                <w:szCs w:val="28"/>
              </w:rPr>
              <w:t>Eco monitors established in each class</w:t>
            </w:r>
          </w:p>
        </w:tc>
        <w:tc>
          <w:tcPr>
            <w:tcW w:w="7229" w:type="dxa"/>
          </w:tcPr>
          <w:p w14:paraId="3EF25AB8" w14:textId="77777777" w:rsidR="002A4494" w:rsidRPr="009A5DDB" w:rsidRDefault="002A4494" w:rsidP="002A449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90EA06E" w14:textId="77777777" w:rsidR="002A4494" w:rsidRPr="009A5DDB" w:rsidRDefault="002A4494" w:rsidP="002A449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EF4775" w14:textId="4046E816" w:rsidR="002A4494" w:rsidRPr="009A5DDB" w:rsidRDefault="009A5DDB" w:rsidP="002A4494">
            <w:pPr>
              <w:rPr>
                <w:rFonts w:ascii="Calibri" w:hAnsi="Calibri" w:cs="Calibri"/>
                <w:sz w:val="28"/>
                <w:szCs w:val="28"/>
              </w:rPr>
            </w:pPr>
            <w:r w:rsidRPr="009A5DDB">
              <w:rPr>
                <w:rFonts w:ascii="Calibri" w:hAnsi="Calibri" w:cs="Calibri"/>
                <w:sz w:val="28"/>
                <w:szCs w:val="28"/>
              </w:rPr>
              <w:t>Children are engaged in their learning around climate action and are involved in local action to improve the environment.</w:t>
            </w:r>
          </w:p>
          <w:p w14:paraId="028A44C0" w14:textId="77777777" w:rsidR="002A4494" w:rsidRPr="009A5DDB" w:rsidRDefault="002A4494" w:rsidP="002A449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E17BC40" w14:textId="77777777" w:rsidR="002A4494" w:rsidRPr="009A5DDB" w:rsidRDefault="002A4494" w:rsidP="002A449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C33996E" w14:textId="77777777" w:rsidR="00911E48" w:rsidRDefault="00911E48" w:rsidP="002A4494">
      <w:pPr>
        <w:rPr>
          <w:rFonts w:ascii="Calibri" w:eastAsiaTheme="minorEastAsia" w:hAnsi="Calibri" w:cs="Calibri"/>
          <w:sz w:val="28"/>
          <w:szCs w:val="28"/>
          <w:lang w:eastAsia="ja-JP"/>
        </w:rPr>
      </w:pPr>
    </w:p>
    <w:p w14:paraId="07DF6B12" w14:textId="0024BB57" w:rsidR="002A4494" w:rsidRDefault="002A4494" w:rsidP="002A4494">
      <w:pPr>
        <w:rPr>
          <w:rFonts w:ascii="Calibri" w:eastAsiaTheme="minorEastAsia" w:hAnsi="Calibri" w:cs="Calibri"/>
          <w:sz w:val="28"/>
          <w:szCs w:val="28"/>
          <w:lang w:eastAsia="ja-JP"/>
        </w:rPr>
      </w:pPr>
      <w:r w:rsidRPr="009A5DDB">
        <w:rPr>
          <w:rFonts w:ascii="Calibri" w:eastAsiaTheme="minorEastAsia" w:hAnsi="Calibri" w:cs="Calibri"/>
          <w:sz w:val="28"/>
          <w:szCs w:val="28"/>
          <w:lang w:eastAsia="ja-JP"/>
        </w:rPr>
        <w:br w:type="page"/>
      </w:r>
    </w:p>
    <w:p w14:paraId="15A15D0E" w14:textId="77777777" w:rsidR="00892AF1" w:rsidRDefault="00892AF1" w:rsidP="002A4494">
      <w:pPr>
        <w:rPr>
          <w:rFonts w:ascii="Calibri" w:eastAsiaTheme="minorEastAsia" w:hAnsi="Calibri" w:cs="Calibri"/>
          <w:sz w:val="28"/>
          <w:szCs w:val="28"/>
          <w:lang w:eastAsia="ja-JP"/>
        </w:rPr>
      </w:pPr>
    </w:p>
    <w:p w14:paraId="25502284" w14:textId="77777777" w:rsidR="00892AF1" w:rsidRPr="009A5DDB" w:rsidRDefault="00892AF1" w:rsidP="002A4494">
      <w:pPr>
        <w:rPr>
          <w:rFonts w:ascii="Calibri" w:eastAsiaTheme="minorEastAsia" w:hAnsi="Calibri" w:cs="Calibri"/>
          <w:sz w:val="28"/>
          <w:szCs w:val="28"/>
          <w:lang w:eastAsia="ja-JP"/>
        </w:rPr>
      </w:pPr>
    </w:p>
    <w:tbl>
      <w:tblPr>
        <w:tblStyle w:val="TableGrid"/>
        <w:tblpPr w:leftFromText="180" w:rightFromText="180" w:vertAnchor="text" w:horzAnchor="margin" w:tblpX="-431" w:tblpY="-707"/>
        <w:tblW w:w="18996" w:type="dxa"/>
        <w:tblLayout w:type="fixed"/>
        <w:tblLook w:val="04A0" w:firstRow="1" w:lastRow="0" w:firstColumn="1" w:lastColumn="0" w:noHBand="0" w:noVBand="1"/>
      </w:tblPr>
      <w:tblGrid>
        <w:gridCol w:w="4269"/>
        <w:gridCol w:w="1282"/>
        <w:gridCol w:w="854"/>
        <w:gridCol w:w="4270"/>
        <w:gridCol w:w="2136"/>
        <w:gridCol w:w="2990"/>
        <w:gridCol w:w="3195"/>
      </w:tblGrid>
      <w:tr w:rsidR="003731B6" w:rsidRPr="001A0EE5" w14:paraId="033328AA" w14:textId="77777777" w:rsidTr="003731B6">
        <w:trPr>
          <w:gridAfter w:val="1"/>
          <w:wAfter w:w="2121" w:type="dxa"/>
          <w:trHeight w:val="1985"/>
          <w:tblHeader/>
        </w:trPr>
        <w:tc>
          <w:tcPr>
            <w:tcW w:w="2835" w:type="dxa"/>
            <w:shd w:val="clear" w:color="auto" w:fill="398AFF" w:themeFill="accent4"/>
            <w:vAlign w:val="center"/>
          </w:tcPr>
          <w:p w14:paraId="3803B5F9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lastRenderedPageBreak/>
              <w:t>Area of action</w:t>
            </w:r>
          </w:p>
        </w:tc>
        <w:tc>
          <w:tcPr>
            <w:tcW w:w="851" w:type="dxa"/>
            <w:shd w:val="clear" w:color="auto" w:fill="398AFF" w:themeFill="accent4"/>
            <w:vAlign w:val="center"/>
          </w:tcPr>
          <w:p w14:paraId="0168E72E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 xml:space="preserve">In place? </w:t>
            </w:r>
          </w:p>
        </w:tc>
        <w:tc>
          <w:tcPr>
            <w:tcW w:w="567" w:type="dxa"/>
            <w:shd w:val="clear" w:color="auto" w:fill="398AFF" w:themeFill="accent4"/>
            <w:vAlign w:val="center"/>
          </w:tcPr>
          <w:p w14:paraId="30797B65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Date checked</w:t>
            </w:r>
          </w:p>
        </w:tc>
        <w:tc>
          <w:tcPr>
            <w:tcW w:w="2835" w:type="dxa"/>
            <w:shd w:val="clear" w:color="auto" w:fill="398AFF" w:themeFill="accent4"/>
            <w:vAlign w:val="center"/>
          </w:tcPr>
          <w:p w14:paraId="3F7FA790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Action required</w:t>
            </w:r>
          </w:p>
        </w:tc>
        <w:tc>
          <w:tcPr>
            <w:tcW w:w="1418" w:type="dxa"/>
            <w:shd w:val="clear" w:color="auto" w:fill="398AFF" w:themeFill="accent4"/>
            <w:vAlign w:val="center"/>
          </w:tcPr>
          <w:p w14:paraId="1F4C0470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Individuals involved</w:t>
            </w:r>
          </w:p>
        </w:tc>
        <w:tc>
          <w:tcPr>
            <w:tcW w:w="1985" w:type="dxa"/>
            <w:shd w:val="clear" w:color="auto" w:fill="398AFF" w:themeFill="accent4"/>
            <w:vAlign w:val="center"/>
          </w:tcPr>
          <w:p w14:paraId="4252F2A3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Additional comments</w:t>
            </w:r>
          </w:p>
        </w:tc>
      </w:tr>
      <w:tr w:rsidR="00415AD3" w:rsidRPr="001A0EE5" w14:paraId="44E1131D" w14:textId="77777777" w:rsidTr="003731B6">
        <w:trPr>
          <w:gridAfter w:val="1"/>
          <w:wAfter w:w="2121" w:type="dxa"/>
          <w:trHeight w:val="563"/>
        </w:trPr>
        <w:tc>
          <w:tcPr>
            <w:tcW w:w="1985" w:type="dxa"/>
            <w:gridSpan w:val="6"/>
            <w:shd w:val="clear" w:color="auto" w:fill="B1B1B1" w:themeFill="accent5"/>
            <w:vAlign w:val="center"/>
          </w:tcPr>
          <w:p w14:paraId="5CABC63E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Organising the sustainability leadership team structure</w:t>
            </w:r>
          </w:p>
        </w:tc>
      </w:tr>
      <w:tr w:rsidR="003731B6" w:rsidRPr="001A0EE5" w14:paraId="145CE2E4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09A7212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a sustainability leadership team been structured?</w:t>
            </w:r>
          </w:p>
        </w:tc>
        <w:tc>
          <w:tcPr>
            <w:tcW w:w="851" w:type="dxa"/>
            <w:vAlign w:val="center"/>
          </w:tcPr>
          <w:p w14:paraId="6BB03C18" w14:textId="5F9D5525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62FE5DE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53644FA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Further meeting to establish roles</w:t>
            </w:r>
          </w:p>
        </w:tc>
        <w:tc>
          <w:tcPr>
            <w:tcW w:w="1134" w:type="dxa"/>
            <w:vAlign w:val="center"/>
          </w:tcPr>
          <w:p w14:paraId="4A50045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SM, CJ LL, SJR</w:t>
            </w:r>
          </w:p>
        </w:tc>
        <w:tc>
          <w:tcPr>
            <w:tcW w:w="1985" w:type="dxa"/>
            <w:vAlign w:val="center"/>
          </w:tcPr>
          <w:p w14:paraId="7AC28B0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Initial meeting taken place 01.09.25</w:t>
            </w:r>
          </w:p>
        </w:tc>
      </w:tr>
      <w:tr w:rsidR="003731B6" w:rsidRPr="001A0EE5" w14:paraId="0187AAF5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4A78F9C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a single sustainability lead been nominated?</w:t>
            </w:r>
          </w:p>
        </w:tc>
        <w:tc>
          <w:tcPr>
            <w:tcW w:w="851" w:type="dxa"/>
            <w:vAlign w:val="center"/>
          </w:tcPr>
          <w:p w14:paraId="1E14176C" w14:textId="50D38C6A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03D35DE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5EC7492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None</w:t>
            </w:r>
          </w:p>
        </w:tc>
        <w:tc>
          <w:tcPr>
            <w:tcW w:w="1134" w:type="dxa"/>
            <w:vAlign w:val="center"/>
          </w:tcPr>
          <w:p w14:paraId="1E4F3BC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CJ</w:t>
            </w:r>
          </w:p>
        </w:tc>
        <w:tc>
          <w:tcPr>
            <w:tcW w:w="1985" w:type="dxa"/>
            <w:vAlign w:val="center"/>
          </w:tcPr>
          <w:p w14:paraId="60B4575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Appointed at meeting</w:t>
            </w:r>
          </w:p>
        </w:tc>
      </w:tr>
      <w:tr w:rsidR="003731B6" w:rsidRPr="001A0EE5" w14:paraId="124CF4BC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4CB6204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members of the sustainability leadership team clear on their duties?</w:t>
            </w:r>
          </w:p>
        </w:tc>
        <w:tc>
          <w:tcPr>
            <w:tcW w:w="851" w:type="dxa"/>
            <w:vAlign w:val="center"/>
          </w:tcPr>
          <w:p w14:paraId="0200B17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Ongoing</w:t>
            </w:r>
          </w:p>
        </w:tc>
        <w:tc>
          <w:tcPr>
            <w:tcW w:w="567" w:type="dxa"/>
            <w:vAlign w:val="center"/>
          </w:tcPr>
          <w:p w14:paraId="6FA3E7B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7DFDED2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Further meetings required to develop roles</w:t>
            </w:r>
          </w:p>
        </w:tc>
        <w:tc>
          <w:tcPr>
            <w:tcW w:w="1134" w:type="dxa"/>
            <w:vAlign w:val="center"/>
          </w:tcPr>
          <w:p w14:paraId="11805B5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SM, CJ LL, SJR</w:t>
            </w:r>
          </w:p>
        </w:tc>
        <w:tc>
          <w:tcPr>
            <w:tcW w:w="1985" w:type="dxa"/>
            <w:vAlign w:val="center"/>
          </w:tcPr>
          <w:p w14:paraId="043C246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Further work needed – Next meeting Friday 3</w:t>
            </w:r>
            <w:r w:rsidRPr="00D252F4">
              <w:rPr>
                <w:bCs/>
                <w:vertAlign w:val="superscript"/>
                <w:lang w:eastAsia="ja-JP"/>
              </w:rPr>
              <w:t>rd</w:t>
            </w:r>
            <w:r>
              <w:rPr>
                <w:bCs/>
                <w:lang w:eastAsia="ja-JP"/>
              </w:rPr>
              <w:t xml:space="preserve"> October</w:t>
            </w:r>
          </w:p>
        </w:tc>
      </w:tr>
      <w:tr w:rsidR="003731B6" w:rsidRPr="001A0EE5" w14:paraId="4BDED2B4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2D55930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sustainability leadership team consist of both teaching and operational staff?</w:t>
            </w:r>
          </w:p>
        </w:tc>
        <w:tc>
          <w:tcPr>
            <w:tcW w:w="851" w:type="dxa"/>
            <w:vAlign w:val="center"/>
          </w:tcPr>
          <w:p w14:paraId="46F77A38" w14:textId="51B096F3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1F18930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0CCD67D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None</w:t>
            </w:r>
          </w:p>
        </w:tc>
        <w:tc>
          <w:tcPr>
            <w:tcW w:w="1134" w:type="dxa"/>
            <w:vAlign w:val="center"/>
          </w:tcPr>
          <w:p w14:paraId="3F152C9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SM, CJ LL, SJR</w:t>
            </w:r>
          </w:p>
        </w:tc>
        <w:tc>
          <w:tcPr>
            <w:tcW w:w="1985" w:type="dxa"/>
            <w:vAlign w:val="center"/>
          </w:tcPr>
          <w:p w14:paraId="2A5DAC3A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Teachers</w:t>
            </w:r>
          </w:p>
          <w:p w14:paraId="66A4E617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TA (Forest school trained)</w:t>
            </w:r>
          </w:p>
          <w:p w14:paraId="5F1BE2F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Site caretaker</w:t>
            </w:r>
          </w:p>
        </w:tc>
      </w:tr>
      <w:tr w:rsidR="003731B6" w:rsidRPr="001A0EE5" w14:paraId="0FECD67F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3E462D5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sustainability leadership team include senior leaders?</w:t>
            </w:r>
          </w:p>
        </w:tc>
        <w:tc>
          <w:tcPr>
            <w:tcW w:w="851" w:type="dxa"/>
            <w:vAlign w:val="center"/>
          </w:tcPr>
          <w:p w14:paraId="2546364D" w14:textId="3B24AB88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119DFDB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751A415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None</w:t>
            </w:r>
          </w:p>
        </w:tc>
        <w:tc>
          <w:tcPr>
            <w:tcW w:w="1134" w:type="dxa"/>
            <w:vAlign w:val="center"/>
          </w:tcPr>
          <w:p w14:paraId="28B889A9" w14:textId="08D5625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SM Head of School</w:t>
            </w:r>
          </w:p>
        </w:tc>
        <w:tc>
          <w:tcPr>
            <w:tcW w:w="1985" w:type="dxa"/>
            <w:vAlign w:val="center"/>
          </w:tcPr>
          <w:p w14:paraId="4A85F3F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415AD3" w:rsidRPr="001A0EE5" w14:paraId="33590B70" w14:textId="77777777" w:rsidTr="003731B6">
        <w:trPr>
          <w:gridAfter w:val="1"/>
          <w:wAfter w:w="2121" w:type="dxa"/>
          <w:trHeight w:val="567"/>
        </w:trPr>
        <w:tc>
          <w:tcPr>
            <w:tcW w:w="1985" w:type="dxa"/>
            <w:gridSpan w:val="6"/>
            <w:shd w:val="clear" w:color="auto" w:fill="B1B1B1" w:themeFill="accent5"/>
            <w:vAlign w:val="center"/>
          </w:tcPr>
          <w:p w14:paraId="0BED8D79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Implementing a whole-school approach</w:t>
            </w:r>
          </w:p>
        </w:tc>
      </w:tr>
      <w:tr w:rsidR="003731B6" w:rsidRPr="001A0EE5" w14:paraId="4CB3DB3A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7A188F2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lastRenderedPageBreak/>
              <w:t>Is the whole school involved and engaged in turning the school’s climate plan into action?</w:t>
            </w:r>
          </w:p>
        </w:tc>
        <w:tc>
          <w:tcPr>
            <w:tcW w:w="851" w:type="dxa"/>
            <w:vAlign w:val="center"/>
          </w:tcPr>
          <w:p w14:paraId="1B39496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Ongoing</w:t>
            </w:r>
          </w:p>
        </w:tc>
        <w:tc>
          <w:tcPr>
            <w:tcW w:w="567" w:type="dxa"/>
            <w:vAlign w:val="center"/>
          </w:tcPr>
          <w:p w14:paraId="7FC1B3B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518F96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Whole school roll out required</w:t>
            </w:r>
          </w:p>
        </w:tc>
        <w:tc>
          <w:tcPr>
            <w:tcW w:w="1418" w:type="dxa"/>
            <w:vAlign w:val="center"/>
          </w:tcPr>
          <w:p w14:paraId="6A25CB66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All teaching staff, TAs and </w:t>
            </w:r>
          </w:p>
          <w:p w14:paraId="46F8EB1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Site caretaker</w:t>
            </w:r>
          </w:p>
        </w:tc>
        <w:tc>
          <w:tcPr>
            <w:tcW w:w="1985" w:type="dxa"/>
            <w:vAlign w:val="center"/>
          </w:tcPr>
          <w:p w14:paraId="56606FF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Eco monitors already working on </w:t>
            </w:r>
            <w:proofErr w:type="gramStart"/>
            <w:r>
              <w:rPr>
                <w:bCs/>
                <w:lang w:eastAsia="ja-JP"/>
              </w:rPr>
              <w:t>a number of</w:t>
            </w:r>
            <w:proofErr w:type="gramEnd"/>
            <w:r>
              <w:rPr>
                <w:bCs/>
                <w:lang w:eastAsia="ja-JP"/>
              </w:rPr>
              <w:t xml:space="preserve"> areas</w:t>
            </w:r>
          </w:p>
        </w:tc>
      </w:tr>
      <w:tr w:rsidR="003731B6" w:rsidRPr="001A0EE5" w14:paraId="19C7FA7A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2AEE160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curriculum increase pupils’ practical knowledge of sustainability and climate change?</w:t>
            </w:r>
          </w:p>
        </w:tc>
        <w:tc>
          <w:tcPr>
            <w:tcW w:w="851" w:type="dxa"/>
            <w:vAlign w:val="center"/>
          </w:tcPr>
          <w:p w14:paraId="0ACF580B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PHSE</w:t>
            </w:r>
          </w:p>
          <w:p w14:paraId="4F71678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Geography Assemblies</w:t>
            </w:r>
          </w:p>
        </w:tc>
        <w:tc>
          <w:tcPr>
            <w:tcW w:w="567" w:type="dxa"/>
            <w:vAlign w:val="center"/>
          </w:tcPr>
          <w:p w14:paraId="4C9C7A9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2A1875BC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Further embedding within curriculum required</w:t>
            </w:r>
          </w:p>
          <w:p w14:paraId="0769769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Range of whole school event days to be planned</w:t>
            </w:r>
          </w:p>
        </w:tc>
        <w:tc>
          <w:tcPr>
            <w:tcW w:w="1418" w:type="dxa"/>
            <w:vAlign w:val="center"/>
          </w:tcPr>
          <w:p w14:paraId="73F6D7F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</w:tc>
        <w:tc>
          <w:tcPr>
            <w:tcW w:w="1985" w:type="dxa"/>
            <w:vAlign w:val="center"/>
          </w:tcPr>
          <w:p w14:paraId="5FC8148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0FBF3B54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27E0CAB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measures in place to give pupils a sense of agency where anxiety stems from climate concerns?</w:t>
            </w:r>
          </w:p>
        </w:tc>
        <w:tc>
          <w:tcPr>
            <w:tcW w:w="851" w:type="dxa"/>
            <w:vAlign w:val="center"/>
          </w:tcPr>
          <w:p w14:paraId="75CE0215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THRIVE</w:t>
            </w:r>
          </w:p>
          <w:p w14:paraId="7B32C88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PHSE</w:t>
            </w:r>
          </w:p>
        </w:tc>
        <w:tc>
          <w:tcPr>
            <w:tcW w:w="567" w:type="dxa"/>
            <w:vAlign w:val="center"/>
          </w:tcPr>
          <w:p w14:paraId="6643C84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5166E83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Pupils have opportunity to talk with adults regarding concerns</w:t>
            </w:r>
          </w:p>
        </w:tc>
        <w:tc>
          <w:tcPr>
            <w:tcW w:w="1418" w:type="dxa"/>
            <w:vAlign w:val="center"/>
          </w:tcPr>
          <w:p w14:paraId="73E67391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  <w:p w14:paraId="6AEC84B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Sam Smith</w:t>
            </w:r>
          </w:p>
        </w:tc>
        <w:tc>
          <w:tcPr>
            <w:tcW w:w="1985" w:type="dxa"/>
            <w:vAlign w:val="center"/>
          </w:tcPr>
          <w:p w14:paraId="0EACA19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2FDA5D4D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3653BE7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curriculum enable pupils to share their knowledge and enthusiasm with the local community?</w:t>
            </w:r>
          </w:p>
        </w:tc>
        <w:tc>
          <w:tcPr>
            <w:tcW w:w="851" w:type="dxa"/>
            <w:vAlign w:val="center"/>
          </w:tcPr>
          <w:p w14:paraId="45BE9081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Visitors </w:t>
            </w:r>
          </w:p>
          <w:p w14:paraId="3ABA8453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Parent days</w:t>
            </w:r>
          </w:p>
          <w:p w14:paraId="2073275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7CB9F20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0485D45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Arrange for local </w:t>
            </w:r>
            <w:proofErr w:type="gramStart"/>
            <w:r>
              <w:rPr>
                <w:bCs/>
                <w:lang w:eastAsia="ja-JP"/>
              </w:rPr>
              <w:t>business persons</w:t>
            </w:r>
            <w:proofErr w:type="gramEnd"/>
            <w:r>
              <w:rPr>
                <w:bCs/>
                <w:lang w:eastAsia="ja-JP"/>
              </w:rPr>
              <w:t xml:space="preserve"> to come into school – talks/workshops</w:t>
            </w:r>
          </w:p>
        </w:tc>
        <w:tc>
          <w:tcPr>
            <w:tcW w:w="1418" w:type="dxa"/>
            <w:vAlign w:val="center"/>
          </w:tcPr>
          <w:p w14:paraId="1D2F446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395FEB8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06823170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EF31E1"/>
            <w:vAlign w:val="center"/>
          </w:tcPr>
          <w:p w14:paraId="673A179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Are parents and the wider community involved in the school’s </w:t>
            </w:r>
            <w:r w:rsidRPr="001A0EE5">
              <w:rPr>
                <w:bCs/>
                <w:lang w:eastAsia="ja-JP"/>
              </w:rPr>
              <w:lastRenderedPageBreak/>
              <w:t>approach to sustainability and climate change?</w:t>
            </w:r>
          </w:p>
        </w:tc>
        <w:tc>
          <w:tcPr>
            <w:tcW w:w="851" w:type="dxa"/>
            <w:vAlign w:val="center"/>
          </w:tcPr>
          <w:p w14:paraId="3AA87DD6" w14:textId="5EAE9787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O</w:t>
            </w:r>
            <w:r w:rsidR="00415AD3">
              <w:rPr>
                <w:bCs/>
                <w:lang w:eastAsia="ja-JP"/>
              </w:rPr>
              <w:t>ngoing</w:t>
            </w:r>
          </w:p>
        </w:tc>
        <w:tc>
          <w:tcPr>
            <w:tcW w:w="567" w:type="dxa"/>
            <w:vAlign w:val="center"/>
          </w:tcPr>
          <w:p w14:paraId="6CF03D2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5765F247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Arrange for local </w:t>
            </w:r>
            <w:proofErr w:type="gramStart"/>
            <w:r>
              <w:rPr>
                <w:bCs/>
                <w:lang w:eastAsia="ja-JP"/>
              </w:rPr>
              <w:t>business persons</w:t>
            </w:r>
            <w:proofErr w:type="gramEnd"/>
            <w:r>
              <w:rPr>
                <w:bCs/>
                <w:lang w:eastAsia="ja-JP"/>
              </w:rPr>
              <w:t xml:space="preserve"> to come into school – talks/workshops</w:t>
            </w:r>
          </w:p>
          <w:p w14:paraId="7D0C7F2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Involve parents</w:t>
            </w:r>
          </w:p>
        </w:tc>
        <w:tc>
          <w:tcPr>
            <w:tcW w:w="1418" w:type="dxa"/>
            <w:vAlign w:val="center"/>
          </w:tcPr>
          <w:p w14:paraId="63771AE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6B5066B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4E6D3E85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tcBorders>
              <w:bottom w:val="nil"/>
            </w:tcBorders>
            <w:shd w:val="clear" w:color="auto" w:fill="EF31E1"/>
            <w:vAlign w:val="center"/>
          </w:tcPr>
          <w:p w14:paraId="4BAF41F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Do </w:t>
            </w:r>
            <w:r w:rsidRPr="001A0EE5">
              <w:rPr>
                <w:lang w:eastAsia="ja-JP"/>
              </w:rPr>
              <w:t>Local Governors</w:t>
            </w:r>
            <w:r w:rsidRPr="001A0EE5">
              <w:rPr>
                <w:bCs/>
                <w:lang w:eastAsia="ja-JP"/>
              </w:rPr>
              <w:t xml:space="preserve"> and members of the SLT support and drive the school’s sustainable activity?</w:t>
            </w:r>
          </w:p>
        </w:tc>
        <w:tc>
          <w:tcPr>
            <w:tcW w:w="851" w:type="dxa"/>
            <w:vMerge w:val="restart"/>
            <w:vAlign w:val="center"/>
          </w:tcPr>
          <w:p w14:paraId="6C009F50" w14:textId="09A778E7" w:rsidR="00415AD3" w:rsidRDefault="00091B4E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  <w:p w14:paraId="410B9D80" w14:textId="77777777" w:rsidR="00091B4E" w:rsidRDefault="00091B4E" w:rsidP="00892AF1">
            <w:pPr>
              <w:pStyle w:val="TNCBodyText"/>
              <w:rPr>
                <w:bCs/>
                <w:lang w:eastAsia="ja-JP"/>
              </w:rPr>
            </w:pPr>
          </w:p>
          <w:p w14:paraId="016C6BD4" w14:textId="77777777" w:rsidR="00091B4E" w:rsidRDefault="00091B4E" w:rsidP="00892AF1">
            <w:pPr>
              <w:pStyle w:val="TNCBodyText"/>
              <w:rPr>
                <w:bCs/>
                <w:lang w:eastAsia="ja-JP"/>
              </w:rPr>
            </w:pPr>
          </w:p>
          <w:p w14:paraId="144736A7" w14:textId="77777777" w:rsidR="00091B4E" w:rsidRDefault="00091B4E" w:rsidP="00892AF1">
            <w:pPr>
              <w:pStyle w:val="TNCBodyText"/>
              <w:rPr>
                <w:bCs/>
                <w:lang w:eastAsia="ja-JP"/>
              </w:rPr>
            </w:pPr>
          </w:p>
          <w:p w14:paraId="1D82AE59" w14:textId="2D1F1D2D" w:rsidR="00091B4E" w:rsidRPr="001A0EE5" w:rsidRDefault="00091B4E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Ongoing</w:t>
            </w:r>
          </w:p>
        </w:tc>
        <w:tc>
          <w:tcPr>
            <w:tcW w:w="567" w:type="dxa"/>
            <w:vMerge w:val="restart"/>
            <w:vAlign w:val="center"/>
          </w:tcPr>
          <w:p w14:paraId="39674B5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AC265F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Need to invite governors to join activities, talk with eco monitors Appoint designated governor</w:t>
            </w:r>
          </w:p>
        </w:tc>
        <w:tc>
          <w:tcPr>
            <w:tcW w:w="1418" w:type="dxa"/>
            <w:vMerge w:val="restart"/>
            <w:vAlign w:val="center"/>
          </w:tcPr>
          <w:p w14:paraId="1ECE2C9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69071D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365DE421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tcBorders>
              <w:top w:val="nil"/>
            </w:tcBorders>
            <w:shd w:val="clear" w:color="auto" w:fill="EF31E1"/>
            <w:vAlign w:val="center"/>
          </w:tcPr>
          <w:p w14:paraId="50044B3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Is the SLT embedding culture change where sustainability is a priority?</w:t>
            </w:r>
          </w:p>
        </w:tc>
        <w:tc>
          <w:tcPr>
            <w:tcW w:w="851" w:type="dxa"/>
            <w:vMerge/>
            <w:vAlign w:val="center"/>
          </w:tcPr>
          <w:p w14:paraId="4FC70B3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567" w:type="dxa"/>
            <w:vMerge/>
            <w:vAlign w:val="center"/>
          </w:tcPr>
          <w:p w14:paraId="2207508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Merge/>
            <w:vAlign w:val="center"/>
          </w:tcPr>
          <w:p w14:paraId="0DA9CA7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418" w:type="dxa"/>
            <w:vMerge/>
            <w:vAlign w:val="center"/>
          </w:tcPr>
          <w:p w14:paraId="45C965F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Merge/>
            <w:vAlign w:val="center"/>
          </w:tcPr>
          <w:p w14:paraId="5A597EA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627C511A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4B0596B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climate change and sustainability feature on the agenda at key meetings?</w:t>
            </w:r>
          </w:p>
        </w:tc>
        <w:tc>
          <w:tcPr>
            <w:tcW w:w="851" w:type="dxa"/>
            <w:vAlign w:val="center"/>
          </w:tcPr>
          <w:p w14:paraId="3072A977" w14:textId="7E18EE61" w:rsidR="00415AD3" w:rsidRPr="001A0EE5" w:rsidRDefault="00091B4E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</w:t>
            </w:r>
            <w:r w:rsidR="00415AD3">
              <w:rPr>
                <w:bCs/>
                <w:lang w:eastAsia="ja-JP"/>
              </w:rPr>
              <w:t>o</w:t>
            </w:r>
            <w:r>
              <w:rPr>
                <w:bCs/>
                <w:lang w:eastAsia="ja-JP"/>
              </w:rPr>
              <w:t>t at present</w:t>
            </w:r>
          </w:p>
        </w:tc>
        <w:tc>
          <w:tcPr>
            <w:tcW w:w="567" w:type="dxa"/>
            <w:vAlign w:val="center"/>
          </w:tcPr>
          <w:p w14:paraId="39DC17A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B84C20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Add climate change as an agenda point to governor meetings and staff meetings</w:t>
            </w:r>
          </w:p>
        </w:tc>
        <w:tc>
          <w:tcPr>
            <w:tcW w:w="1418" w:type="dxa"/>
            <w:vAlign w:val="center"/>
          </w:tcPr>
          <w:p w14:paraId="3F1373C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684CB9A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7C4CFB64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56404D2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Has the </w:t>
            </w:r>
            <w:r w:rsidRPr="001A0EE5">
              <w:rPr>
                <w:lang w:eastAsia="ja-JP"/>
              </w:rPr>
              <w:t>Trust Estate Manager</w:t>
            </w:r>
            <w:r w:rsidRPr="001A0EE5">
              <w:rPr>
                <w:bCs/>
                <w:lang w:eastAsia="ja-JP"/>
              </w:rPr>
              <w:t xml:space="preserve"> been involved in the school’s Climate Action Plan?</w:t>
            </w:r>
          </w:p>
        </w:tc>
        <w:tc>
          <w:tcPr>
            <w:tcW w:w="851" w:type="dxa"/>
            <w:vAlign w:val="center"/>
          </w:tcPr>
          <w:p w14:paraId="7BDDA56A" w14:textId="52642296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011FCD32" w14:textId="45FEE24B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3C0FAA0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Site caretaker involved at a school level</w:t>
            </w:r>
          </w:p>
        </w:tc>
        <w:tc>
          <w:tcPr>
            <w:tcW w:w="1418" w:type="dxa"/>
            <w:vAlign w:val="center"/>
          </w:tcPr>
          <w:p w14:paraId="3FFB2849" w14:textId="606EB81B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214557F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415AD3" w:rsidRPr="001A0EE5" w14:paraId="4E0F369B" w14:textId="77777777" w:rsidTr="003731B6">
        <w:trPr>
          <w:gridAfter w:val="1"/>
          <w:wAfter w:w="2121" w:type="dxa"/>
          <w:trHeight w:val="567"/>
        </w:trPr>
        <w:tc>
          <w:tcPr>
            <w:tcW w:w="1985" w:type="dxa"/>
            <w:gridSpan w:val="6"/>
            <w:shd w:val="clear" w:color="auto" w:fill="B1B1B1" w:themeFill="accent5"/>
            <w:vAlign w:val="center"/>
          </w:tcPr>
          <w:p w14:paraId="305528E9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Climate education</w:t>
            </w:r>
          </w:p>
        </w:tc>
      </w:tr>
      <w:tr w:rsidR="003731B6" w:rsidRPr="001A0EE5" w14:paraId="75EA7A07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38AEA87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Is climate education embedded throughout the curriculum?</w:t>
            </w:r>
          </w:p>
        </w:tc>
        <w:tc>
          <w:tcPr>
            <w:tcW w:w="851" w:type="dxa"/>
            <w:vAlign w:val="center"/>
          </w:tcPr>
          <w:p w14:paraId="1F825E29" w14:textId="491010DA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  <w:r w:rsidR="00415AD3">
              <w:rPr>
                <w:bCs/>
                <w:lang w:eastAsia="ja-JP"/>
              </w:rPr>
              <w:t>ngoing</w:t>
            </w:r>
          </w:p>
        </w:tc>
        <w:tc>
          <w:tcPr>
            <w:tcW w:w="567" w:type="dxa"/>
            <w:vAlign w:val="center"/>
          </w:tcPr>
          <w:p w14:paraId="67631ED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60A1FC2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Actions to be considered and developed then reviewed and developed termly</w:t>
            </w:r>
          </w:p>
        </w:tc>
        <w:tc>
          <w:tcPr>
            <w:tcW w:w="1418" w:type="dxa"/>
            <w:vAlign w:val="center"/>
          </w:tcPr>
          <w:p w14:paraId="4154831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</w:tc>
        <w:tc>
          <w:tcPr>
            <w:tcW w:w="1985" w:type="dxa"/>
            <w:vAlign w:val="center"/>
          </w:tcPr>
          <w:p w14:paraId="6237134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5138D555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3F58617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lastRenderedPageBreak/>
              <w:t>Are pupils eager to create a greener, sustainable world and tackle the causes and impact of climate change?</w:t>
            </w:r>
          </w:p>
        </w:tc>
        <w:tc>
          <w:tcPr>
            <w:tcW w:w="851" w:type="dxa"/>
            <w:vAlign w:val="center"/>
          </w:tcPr>
          <w:p w14:paraId="3C9F127A" w14:textId="68C46948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3D94B7C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0D5AFE8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Further knowledge and activities to be developed including after school provision</w:t>
            </w:r>
          </w:p>
        </w:tc>
        <w:tc>
          <w:tcPr>
            <w:tcW w:w="1418" w:type="dxa"/>
            <w:vAlign w:val="center"/>
          </w:tcPr>
          <w:p w14:paraId="76E31B1D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  <w:p w14:paraId="01942FD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SJR, LL</w:t>
            </w:r>
          </w:p>
        </w:tc>
        <w:tc>
          <w:tcPr>
            <w:tcW w:w="1985" w:type="dxa"/>
            <w:vAlign w:val="center"/>
          </w:tcPr>
          <w:p w14:paraId="2CFBC17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Pupils enjoy </w:t>
            </w:r>
            <w:proofErr w:type="spellStart"/>
            <w:r>
              <w:rPr>
                <w:bCs/>
                <w:lang w:eastAsia="ja-JP"/>
              </w:rPr>
              <w:t>activites</w:t>
            </w:r>
            <w:proofErr w:type="spellEnd"/>
            <w:r>
              <w:rPr>
                <w:bCs/>
                <w:lang w:eastAsia="ja-JP"/>
              </w:rPr>
              <w:t xml:space="preserve"> related to climate change and understand the need to look after the planet</w:t>
            </w:r>
          </w:p>
        </w:tc>
      </w:tr>
      <w:tr w:rsidR="003731B6" w:rsidRPr="001A0EE5" w14:paraId="044DE746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0C5CF59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pupils empowered to become global citizens through a better understanding of climate change and a greater connection to nature.</w:t>
            </w:r>
          </w:p>
        </w:tc>
        <w:tc>
          <w:tcPr>
            <w:tcW w:w="851" w:type="dxa"/>
            <w:vAlign w:val="center"/>
          </w:tcPr>
          <w:p w14:paraId="6546333D" w14:textId="73F05543" w:rsidR="00415AD3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  <w:p w14:paraId="51288A65" w14:textId="3B3CF59D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  <w:r w:rsidR="00415AD3">
              <w:rPr>
                <w:bCs/>
                <w:lang w:eastAsia="ja-JP"/>
              </w:rPr>
              <w:t>ngoing</w:t>
            </w:r>
          </w:p>
        </w:tc>
        <w:tc>
          <w:tcPr>
            <w:tcW w:w="567" w:type="dxa"/>
            <w:vAlign w:val="center"/>
          </w:tcPr>
          <w:p w14:paraId="1B52195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F914D88" w14:textId="5207D0A3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Further lessons, assemblies and events required to develop understanding</w:t>
            </w:r>
          </w:p>
          <w:p w14:paraId="37A3C201" w14:textId="10DBE31F" w:rsidR="00091B4E" w:rsidRPr="001A0EE5" w:rsidRDefault="00091B4E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Eco Club for pupils to lead on sustainability</w:t>
            </w:r>
          </w:p>
        </w:tc>
        <w:tc>
          <w:tcPr>
            <w:tcW w:w="1418" w:type="dxa"/>
            <w:vAlign w:val="center"/>
          </w:tcPr>
          <w:p w14:paraId="2056633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</w:tc>
        <w:tc>
          <w:tcPr>
            <w:tcW w:w="1985" w:type="dxa"/>
            <w:vAlign w:val="center"/>
          </w:tcPr>
          <w:p w14:paraId="2D28764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Children spend time in nature – forest school and whole school events</w:t>
            </w:r>
          </w:p>
        </w:tc>
      </w:tr>
      <w:tr w:rsidR="003731B6" w:rsidRPr="001A0EE5" w14:paraId="4B8CAA1D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3BAE105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pupils provided with practical opportunities to participate in activities that increase climate resilience, reduce carbon impact and enhance biodiversity?</w:t>
            </w:r>
          </w:p>
        </w:tc>
        <w:tc>
          <w:tcPr>
            <w:tcW w:w="851" w:type="dxa"/>
            <w:vAlign w:val="center"/>
          </w:tcPr>
          <w:p w14:paraId="1FB6B8DF" w14:textId="289FAB5F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3FDF0AD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6AB0C7E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Ensure continued involvement in workshops provided by external providers</w:t>
            </w:r>
          </w:p>
        </w:tc>
        <w:tc>
          <w:tcPr>
            <w:tcW w:w="1418" w:type="dxa"/>
            <w:vAlign w:val="center"/>
          </w:tcPr>
          <w:p w14:paraId="1AF1E04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CJ</w:t>
            </w:r>
          </w:p>
        </w:tc>
        <w:tc>
          <w:tcPr>
            <w:tcW w:w="1985" w:type="dxa"/>
            <w:vAlign w:val="center"/>
          </w:tcPr>
          <w:p w14:paraId="4C35EB3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Annually children take part in </w:t>
            </w:r>
            <w:proofErr w:type="gramStart"/>
            <w:r>
              <w:rPr>
                <w:bCs/>
                <w:lang w:eastAsia="ja-JP"/>
              </w:rPr>
              <w:t>a number of</w:t>
            </w:r>
            <w:proofErr w:type="gramEnd"/>
            <w:r>
              <w:rPr>
                <w:bCs/>
                <w:lang w:eastAsia="ja-JP"/>
              </w:rPr>
              <w:t xml:space="preserve"> workshops around looking after the planet, cleaner air, water use, reuse and recycle.</w:t>
            </w:r>
          </w:p>
        </w:tc>
      </w:tr>
      <w:tr w:rsidR="003731B6" w:rsidRPr="001A0EE5" w14:paraId="255893C4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6E67094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Do pupils learn about nature, the causes and impacts of climate </w:t>
            </w:r>
            <w:r w:rsidRPr="001A0EE5">
              <w:rPr>
                <w:bCs/>
                <w:lang w:eastAsia="ja-JP"/>
              </w:rPr>
              <w:lastRenderedPageBreak/>
              <w:t>change and the importance of sustainability?</w:t>
            </w:r>
          </w:p>
        </w:tc>
        <w:tc>
          <w:tcPr>
            <w:tcW w:w="851" w:type="dxa"/>
            <w:vAlign w:val="center"/>
          </w:tcPr>
          <w:p w14:paraId="01DBD478" w14:textId="54AC310C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6972B3D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706949EB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Ensure continued involvement in workshops provided by external providers</w:t>
            </w:r>
          </w:p>
          <w:p w14:paraId="1245A9E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Continue food bins for recycling</w:t>
            </w:r>
          </w:p>
        </w:tc>
        <w:tc>
          <w:tcPr>
            <w:tcW w:w="1418" w:type="dxa"/>
            <w:vAlign w:val="center"/>
          </w:tcPr>
          <w:p w14:paraId="1594656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CJ</w:t>
            </w:r>
          </w:p>
        </w:tc>
        <w:tc>
          <w:tcPr>
            <w:tcW w:w="1985" w:type="dxa"/>
            <w:vAlign w:val="center"/>
          </w:tcPr>
          <w:p w14:paraId="7903E44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Annually children take part in </w:t>
            </w:r>
            <w:proofErr w:type="gramStart"/>
            <w:r>
              <w:rPr>
                <w:bCs/>
                <w:lang w:eastAsia="ja-JP"/>
              </w:rPr>
              <w:t>a number of</w:t>
            </w:r>
            <w:proofErr w:type="gramEnd"/>
            <w:r>
              <w:rPr>
                <w:bCs/>
                <w:lang w:eastAsia="ja-JP"/>
              </w:rPr>
              <w:t xml:space="preserve"> workshops around looking after the planet, </w:t>
            </w:r>
            <w:r>
              <w:rPr>
                <w:bCs/>
                <w:lang w:eastAsia="ja-JP"/>
              </w:rPr>
              <w:lastRenderedPageBreak/>
              <w:t>cleaner air, water use, reuse and recycle.</w:t>
            </w:r>
          </w:p>
        </w:tc>
      </w:tr>
      <w:tr w:rsidR="003731B6" w:rsidRPr="001A0EE5" w14:paraId="6F879C0A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52298D4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lastRenderedPageBreak/>
              <w:t>Are</w:t>
            </w:r>
            <w:r>
              <w:rPr>
                <w:bCs/>
                <w:lang w:eastAsia="ja-JP"/>
              </w:rPr>
              <w:t xml:space="preserve"> EYFS</w:t>
            </w:r>
            <w:r w:rsidRPr="001A0EE5">
              <w:rPr>
                <w:bCs/>
                <w:lang w:eastAsia="ja-JP"/>
              </w:rPr>
              <w:t xml:space="preserve"> children provided with opportunities to develop an understanding of the world and the natural environment?</w:t>
            </w:r>
          </w:p>
        </w:tc>
        <w:tc>
          <w:tcPr>
            <w:tcW w:w="851" w:type="dxa"/>
            <w:vAlign w:val="center"/>
          </w:tcPr>
          <w:p w14:paraId="1F1EF800" w14:textId="48A083B9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021CEBD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2A90A120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Ensure involvement as appropriate with workshops provided by external agencies</w:t>
            </w:r>
          </w:p>
          <w:p w14:paraId="0982126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Develop recycling and establish food bins for recycling in nursery</w:t>
            </w:r>
          </w:p>
        </w:tc>
        <w:tc>
          <w:tcPr>
            <w:tcW w:w="1418" w:type="dxa"/>
            <w:vAlign w:val="center"/>
          </w:tcPr>
          <w:p w14:paraId="5E09F394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SM</w:t>
            </w:r>
          </w:p>
          <w:p w14:paraId="3ED26B01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DW</w:t>
            </w:r>
          </w:p>
          <w:p w14:paraId="295FD0F8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SJR</w:t>
            </w:r>
          </w:p>
          <w:p w14:paraId="5BE0782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CM</w:t>
            </w:r>
          </w:p>
        </w:tc>
        <w:tc>
          <w:tcPr>
            <w:tcW w:w="1985" w:type="dxa"/>
            <w:vAlign w:val="center"/>
          </w:tcPr>
          <w:p w14:paraId="4D6D997A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Children partake in Forest School weekly, </w:t>
            </w:r>
            <w:proofErr w:type="gramStart"/>
            <w:r>
              <w:rPr>
                <w:bCs/>
                <w:lang w:eastAsia="ja-JP"/>
              </w:rPr>
              <w:t>as  part</w:t>
            </w:r>
            <w:proofErr w:type="gramEnd"/>
            <w:r>
              <w:rPr>
                <w:bCs/>
                <w:lang w:eastAsia="ja-JP"/>
              </w:rPr>
              <w:t xml:space="preserve"> of the EYFS framework they look at the world within which they live.</w:t>
            </w:r>
          </w:p>
          <w:p w14:paraId="00A5B11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Children reuse and recycle.</w:t>
            </w:r>
          </w:p>
        </w:tc>
      </w:tr>
      <w:tr w:rsidR="003731B6" w:rsidRPr="001A0EE5" w14:paraId="2533D6EC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407A1FE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teachers able to access CPD to ensure pupils receive high-quality teaching on scientific facts about climate change and environmental degradation?</w:t>
            </w:r>
          </w:p>
        </w:tc>
        <w:tc>
          <w:tcPr>
            <w:tcW w:w="851" w:type="dxa"/>
            <w:vAlign w:val="center"/>
          </w:tcPr>
          <w:p w14:paraId="28278284" w14:textId="415EEB6A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0EC6DD5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7E2729B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Science lead organises as appropriate</w:t>
            </w:r>
          </w:p>
        </w:tc>
        <w:tc>
          <w:tcPr>
            <w:tcW w:w="1418" w:type="dxa"/>
            <w:vAlign w:val="center"/>
          </w:tcPr>
          <w:p w14:paraId="3F77ADF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CJ</w:t>
            </w:r>
          </w:p>
        </w:tc>
        <w:tc>
          <w:tcPr>
            <w:tcW w:w="1985" w:type="dxa"/>
            <w:vAlign w:val="center"/>
          </w:tcPr>
          <w:p w14:paraId="6D59B2F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7C022CFD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50C8D4E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Do staff members make use of best practice advice which demonstrates how sustainability and climate change should be incorporated into </w:t>
            </w:r>
            <w:r w:rsidRPr="001A0EE5">
              <w:rPr>
                <w:bCs/>
                <w:lang w:eastAsia="ja-JP"/>
              </w:rPr>
              <w:lastRenderedPageBreak/>
              <w:t>teaching in an age-appropriate manner?</w:t>
            </w:r>
          </w:p>
        </w:tc>
        <w:tc>
          <w:tcPr>
            <w:tcW w:w="851" w:type="dxa"/>
            <w:vAlign w:val="center"/>
          </w:tcPr>
          <w:p w14:paraId="439C9276" w14:textId="7141DBFD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68AB8BF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18254711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Head of School to continue supporting/coaching </w:t>
            </w:r>
          </w:p>
          <w:p w14:paraId="692423D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Discuss at regular staff meeting</w:t>
            </w:r>
          </w:p>
        </w:tc>
        <w:tc>
          <w:tcPr>
            <w:tcW w:w="1418" w:type="dxa"/>
            <w:vAlign w:val="center"/>
          </w:tcPr>
          <w:p w14:paraId="2A7F4EE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SM</w:t>
            </w:r>
          </w:p>
        </w:tc>
        <w:tc>
          <w:tcPr>
            <w:tcW w:w="1985" w:type="dxa"/>
            <w:vAlign w:val="center"/>
          </w:tcPr>
          <w:p w14:paraId="7102304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291C1AAC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7A84DE04" w14:textId="08F869FD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relevant teaching resources from</w:t>
            </w:r>
            <w:r w:rsidR="00091B4E">
              <w:rPr>
                <w:bCs/>
                <w:lang w:eastAsia="ja-JP"/>
              </w:rPr>
              <w:t xml:space="preserve"> </w:t>
            </w:r>
            <w:r w:rsidRPr="001A0EE5">
              <w:rPr>
                <w:bCs/>
                <w:lang w:eastAsia="ja-JP"/>
              </w:rPr>
              <w:t>governmental departments utilised? e.g. from the Department for Environment, Food and Rural Affairs (DEFRA), Waste and Resources Action Programme (WRAP), and the Environment Agency?</w:t>
            </w:r>
          </w:p>
        </w:tc>
        <w:tc>
          <w:tcPr>
            <w:tcW w:w="851" w:type="dxa"/>
            <w:vAlign w:val="center"/>
          </w:tcPr>
          <w:p w14:paraId="56464640" w14:textId="7A06B26B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6101D66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1E8AD60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Ensure regular engagement through emails and website to access materials as appropriate</w:t>
            </w:r>
          </w:p>
        </w:tc>
        <w:tc>
          <w:tcPr>
            <w:tcW w:w="1418" w:type="dxa"/>
            <w:vAlign w:val="center"/>
          </w:tcPr>
          <w:p w14:paraId="4F41B59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CJ</w:t>
            </w:r>
          </w:p>
        </w:tc>
        <w:tc>
          <w:tcPr>
            <w:tcW w:w="1985" w:type="dxa"/>
            <w:vAlign w:val="center"/>
          </w:tcPr>
          <w:p w14:paraId="26E1378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0DED9452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3638102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teachers able to model sustainable practices in relation to their subject specialism?</w:t>
            </w:r>
          </w:p>
        </w:tc>
        <w:tc>
          <w:tcPr>
            <w:tcW w:w="851" w:type="dxa"/>
            <w:vAlign w:val="center"/>
          </w:tcPr>
          <w:p w14:paraId="1FD06F9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Ongoing </w:t>
            </w:r>
          </w:p>
        </w:tc>
        <w:tc>
          <w:tcPr>
            <w:tcW w:w="567" w:type="dxa"/>
            <w:vAlign w:val="center"/>
          </w:tcPr>
          <w:p w14:paraId="1A55383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525A5957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More explicit work needed in the area. All staff lead a minimum of 4 subjects</w:t>
            </w:r>
          </w:p>
          <w:p w14:paraId="6F2243C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Develop and discuss during staff meetings</w:t>
            </w:r>
          </w:p>
        </w:tc>
        <w:tc>
          <w:tcPr>
            <w:tcW w:w="1418" w:type="dxa"/>
            <w:vAlign w:val="center"/>
          </w:tcPr>
          <w:p w14:paraId="108E4B9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</w:tc>
        <w:tc>
          <w:tcPr>
            <w:tcW w:w="1985" w:type="dxa"/>
            <w:vAlign w:val="center"/>
          </w:tcPr>
          <w:p w14:paraId="3DF57DF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1CB35B07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6E5FB46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all staff members able to build their understanding of climate change and sustainability by receiving shared literacy training through sustainability leads?</w:t>
            </w:r>
          </w:p>
        </w:tc>
        <w:tc>
          <w:tcPr>
            <w:tcW w:w="851" w:type="dxa"/>
            <w:vAlign w:val="center"/>
          </w:tcPr>
          <w:p w14:paraId="6897B59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Ongoing </w:t>
            </w:r>
          </w:p>
        </w:tc>
        <w:tc>
          <w:tcPr>
            <w:tcW w:w="567" w:type="dxa"/>
            <w:vAlign w:val="center"/>
          </w:tcPr>
          <w:p w14:paraId="1F1F5A3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10D4FECC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More explicit work needed in the area. </w:t>
            </w:r>
          </w:p>
          <w:p w14:paraId="563F938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Develop and discuss during staff meetings</w:t>
            </w:r>
          </w:p>
        </w:tc>
        <w:tc>
          <w:tcPr>
            <w:tcW w:w="1418" w:type="dxa"/>
            <w:vAlign w:val="center"/>
          </w:tcPr>
          <w:p w14:paraId="600B7D7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</w:tc>
        <w:tc>
          <w:tcPr>
            <w:tcW w:w="1985" w:type="dxa"/>
            <w:vAlign w:val="center"/>
          </w:tcPr>
          <w:p w14:paraId="33D8BC0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6488A7E1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27B7CB4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lastRenderedPageBreak/>
              <w:t>Does the school offer extra curricula activities such as eco clubs or vegetable growing?</w:t>
            </w:r>
          </w:p>
        </w:tc>
        <w:tc>
          <w:tcPr>
            <w:tcW w:w="851" w:type="dxa"/>
            <w:vAlign w:val="center"/>
          </w:tcPr>
          <w:p w14:paraId="50FE0AF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3CF71A4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6EB7848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Continue with clubs</w:t>
            </w:r>
          </w:p>
        </w:tc>
        <w:tc>
          <w:tcPr>
            <w:tcW w:w="1418" w:type="dxa"/>
            <w:vAlign w:val="center"/>
          </w:tcPr>
          <w:p w14:paraId="1165445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4FB376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During the year the children have opportunity to partake in garden, eco club, forest school and Nature clubs.</w:t>
            </w:r>
          </w:p>
        </w:tc>
      </w:tr>
      <w:tr w:rsidR="003731B6" w:rsidRPr="001A0EE5" w14:paraId="7DA84722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699D578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pupils given the opportunity to learn about sustainable food choices, recycling, adaptation projects or weather and energy monitoring?</w:t>
            </w:r>
          </w:p>
        </w:tc>
        <w:tc>
          <w:tcPr>
            <w:tcW w:w="851" w:type="dxa"/>
            <w:vAlign w:val="center"/>
          </w:tcPr>
          <w:p w14:paraId="54349CE1" w14:textId="53024D32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415AD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017349B8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3EDFD37D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Continue with related curriculum areas</w:t>
            </w:r>
          </w:p>
          <w:p w14:paraId="2BC12C5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Develop whole school sustainability day and invite parents</w:t>
            </w:r>
          </w:p>
        </w:tc>
        <w:tc>
          <w:tcPr>
            <w:tcW w:w="1418" w:type="dxa"/>
            <w:vAlign w:val="center"/>
          </w:tcPr>
          <w:p w14:paraId="2CCFDBC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staff</w:t>
            </w:r>
          </w:p>
        </w:tc>
        <w:tc>
          <w:tcPr>
            <w:tcW w:w="1985" w:type="dxa"/>
            <w:vAlign w:val="center"/>
          </w:tcPr>
          <w:p w14:paraId="3D30368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Snack-</w:t>
            </w:r>
            <w:proofErr w:type="spellStart"/>
            <w:r>
              <w:rPr>
                <w:bCs/>
                <w:lang w:eastAsia="ja-JP"/>
              </w:rPr>
              <w:t>tember</w:t>
            </w:r>
            <w:proofErr w:type="spellEnd"/>
            <w:r>
              <w:rPr>
                <w:bCs/>
                <w:lang w:eastAsia="ja-JP"/>
              </w:rPr>
              <w:t xml:space="preserve"> afternoon workshop with parents about healthy foods, </w:t>
            </w:r>
            <w:proofErr w:type="spellStart"/>
            <w:r>
              <w:rPr>
                <w:bCs/>
                <w:lang w:eastAsia="ja-JP"/>
              </w:rPr>
              <w:t>growning</w:t>
            </w:r>
            <w:proofErr w:type="spellEnd"/>
            <w:r>
              <w:rPr>
                <w:bCs/>
                <w:lang w:eastAsia="ja-JP"/>
              </w:rPr>
              <w:t xml:space="preserve"> food and sustainability on 17</w:t>
            </w:r>
            <w:r w:rsidRPr="00AD637C">
              <w:rPr>
                <w:bCs/>
                <w:vertAlign w:val="superscript"/>
                <w:lang w:eastAsia="ja-JP"/>
              </w:rPr>
              <w:t>th</w:t>
            </w:r>
            <w:r>
              <w:rPr>
                <w:bCs/>
                <w:lang w:eastAsia="ja-JP"/>
              </w:rPr>
              <w:t xml:space="preserve"> September.</w:t>
            </w:r>
          </w:p>
        </w:tc>
      </w:tr>
      <w:tr w:rsidR="003731B6" w:rsidRPr="001A0EE5" w14:paraId="030FCF34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3BBDD3B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pupils given opportunities to learn outdoors?</w:t>
            </w:r>
          </w:p>
        </w:tc>
        <w:tc>
          <w:tcPr>
            <w:tcW w:w="851" w:type="dxa"/>
            <w:vAlign w:val="center"/>
          </w:tcPr>
          <w:p w14:paraId="7C710B8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17D4C67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58CD82B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Continue with class-based lessons and fortnightly Forest School</w:t>
            </w:r>
          </w:p>
        </w:tc>
        <w:tc>
          <w:tcPr>
            <w:tcW w:w="1418" w:type="dxa"/>
            <w:vAlign w:val="center"/>
          </w:tcPr>
          <w:p w14:paraId="5F1D7482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  <w:p w14:paraId="080B95FE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SJR</w:t>
            </w:r>
          </w:p>
          <w:p w14:paraId="3F85E0E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LL</w:t>
            </w:r>
          </w:p>
        </w:tc>
        <w:tc>
          <w:tcPr>
            <w:tcW w:w="1985" w:type="dxa"/>
            <w:vAlign w:val="center"/>
          </w:tcPr>
          <w:p w14:paraId="0E12D20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7EFA3776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108CB90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leaders, teachers and pupils able to learn about energy efficiency, the circular economy, climate resilience and green careers?</w:t>
            </w:r>
          </w:p>
        </w:tc>
        <w:tc>
          <w:tcPr>
            <w:tcW w:w="851" w:type="dxa"/>
            <w:vAlign w:val="center"/>
          </w:tcPr>
          <w:p w14:paraId="01A267A3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  <w:p w14:paraId="4E6E7D87" w14:textId="4A02831E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Need</w:t>
            </w:r>
            <w:r w:rsidR="00091B4E">
              <w:rPr>
                <w:bCs/>
                <w:lang w:eastAsia="ja-JP"/>
              </w:rPr>
              <w:t xml:space="preserve"> </w:t>
            </w:r>
            <w:r>
              <w:rPr>
                <w:bCs/>
                <w:lang w:eastAsia="ja-JP"/>
              </w:rPr>
              <w:t>to develop</w:t>
            </w:r>
          </w:p>
        </w:tc>
        <w:tc>
          <w:tcPr>
            <w:tcW w:w="567" w:type="dxa"/>
            <w:vAlign w:val="center"/>
          </w:tcPr>
          <w:p w14:paraId="7FD28F6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BD4C5F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Develop work on careers with outside speakers</w:t>
            </w:r>
          </w:p>
        </w:tc>
        <w:tc>
          <w:tcPr>
            <w:tcW w:w="1418" w:type="dxa"/>
            <w:vAlign w:val="center"/>
          </w:tcPr>
          <w:p w14:paraId="3CBBD40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</w:tc>
        <w:tc>
          <w:tcPr>
            <w:tcW w:w="1985" w:type="dxa"/>
            <w:vAlign w:val="center"/>
          </w:tcPr>
          <w:p w14:paraId="0CC1B99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0EFCA3E4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602EA6F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lastRenderedPageBreak/>
              <w:t>Does the school avoid presenting misinformation or unsubstantiated claims relating to the climate?</w:t>
            </w:r>
          </w:p>
        </w:tc>
        <w:tc>
          <w:tcPr>
            <w:tcW w:w="851" w:type="dxa"/>
            <w:vAlign w:val="center"/>
          </w:tcPr>
          <w:p w14:paraId="78C96BA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6234293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061E999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Weekly </w:t>
            </w:r>
            <w:proofErr w:type="gramStart"/>
            <w:r>
              <w:rPr>
                <w:bCs/>
                <w:lang w:eastAsia="ja-JP"/>
              </w:rPr>
              <w:t>news letters</w:t>
            </w:r>
            <w:proofErr w:type="gramEnd"/>
            <w:r>
              <w:rPr>
                <w:bCs/>
                <w:lang w:eastAsia="ja-JP"/>
              </w:rPr>
              <w:t xml:space="preserve"> are factual and accurate</w:t>
            </w:r>
          </w:p>
        </w:tc>
        <w:tc>
          <w:tcPr>
            <w:tcW w:w="1418" w:type="dxa"/>
            <w:vAlign w:val="center"/>
          </w:tcPr>
          <w:p w14:paraId="5EF6476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91E6B0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415AD3" w:rsidRPr="001A0EE5" w14:paraId="592FFBB1" w14:textId="77777777" w:rsidTr="003731B6">
        <w:trPr>
          <w:gridAfter w:val="1"/>
          <w:wAfter w:w="2121" w:type="dxa"/>
          <w:trHeight w:val="567"/>
        </w:trPr>
        <w:tc>
          <w:tcPr>
            <w:tcW w:w="1985" w:type="dxa"/>
            <w:gridSpan w:val="6"/>
            <w:shd w:val="clear" w:color="auto" w:fill="B1B1B1" w:themeFill="accent5"/>
            <w:vAlign w:val="center"/>
          </w:tcPr>
          <w:p w14:paraId="0D282C16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Green skills and careers</w:t>
            </w:r>
          </w:p>
        </w:tc>
      </w:tr>
      <w:tr w:rsidR="003731B6" w:rsidRPr="001A0EE5" w14:paraId="45CC7CB1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20D79BE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pupils able to build green skills that will enable them to build careers and participate in the green industrial revolution?</w:t>
            </w:r>
          </w:p>
        </w:tc>
        <w:tc>
          <w:tcPr>
            <w:tcW w:w="851" w:type="dxa"/>
            <w:vAlign w:val="center"/>
          </w:tcPr>
          <w:p w14:paraId="0A83D3C5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  <w:p w14:paraId="7E5FD58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Need to develop</w:t>
            </w:r>
          </w:p>
        </w:tc>
        <w:tc>
          <w:tcPr>
            <w:tcW w:w="567" w:type="dxa"/>
            <w:vAlign w:val="center"/>
          </w:tcPr>
          <w:p w14:paraId="3D9069C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6836ABF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Develop work on careers with outside speakers</w:t>
            </w:r>
          </w:p>
        </w:tc>
        <w:tc>
          <w:tcPr>
            <w:tcW w:w="1418" w:type="dxa"/>
            <w:vAlign w:val="center"/>
          </w:tcPr>
          <w:p w14:paraId="1470172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</w:tc>
        <w:tc>
          <w:tcPr>
            <w:tcW w:w="1985" w:type="dxa"/>
            <w:vAlign w:val="center"/>
          </w:tcPr>
          <w:p w14:paraId="2B35B0C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3C34E5E6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50D8726F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provide assembly information and interactive class exercises which enable pupils to see and learn about a wide range of green careers and skills in action?</w:t>
            </w:r>
          </w:p>
        </w:tc>
        <w:tc>
          <w:tcPr>
            <w:tcW w:w="851" w:type="dxa"/>
            <w:vAlign w:val="center"/>
          </w:tcPr>
          <w:p w14:paraId="1AAAE7E4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  <w:p w14:paraId="298EC7F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Need to develop</w:t>
            </w:r>
          </w:p>
        </w:tc>
        <w:tc>
          <w:tcPr>
            <w:tcW w:w="567" w:type="dxa"/>
            <w:vAlign w:val="center"/>
          </w:tcPr>
          <w:p w14:paraId="6599C95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57CDBF1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Develop work on careers with outside speakers</w:t>
            </w:r>
          </w:p>
        </w:tc>
        <w:tc>
          <w:tcPr>
            <w:tcW w:w="1418" w:type="dxa"/>
            <w:vAlign w:val="center"/>
          </w:tcPr>
          <w:p w14:paraId="0B28767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All teachers</w:t>
            </w:r>
          </w:p>
        </w:tc>
        <w:tc>
          <w:tcPr>
            <w:tcW w:w="1985" w:type="dxa"/>
            <w:vAlign w:val="center"/>
          </w:tcPr>
          <w:p w14:paraId="2A55E4BD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More assemblies needed with opportunities for relevant members of the community.</w:t>
            </w:r>
          </w:p>
        </w:tc>
      </w:tr>
      <w:tr w:rsidR="00415AD3" w:rsidRPr="001A0EE5" w14:paraId="30AB9A31" w14:textId="77777777" w:rsidTr="003731B6">
        <w:trPr>
          <w:gridAfter w:val="1"/>
          <w:wAfter w:w="2121" w:type="dxa"/>
          <w:trHeight w:val="567"/>
        </w:trPr>
        <w:tc>
          <w:tcPr>
            <w:tcW w:w="1985" w:type="dxa"/>
            <w:gridSpan w:val="6"/>
            <w:shd w:val="clear" w:color="auto" w:fill="B1B1B1" w:themeFill="accent5"/>
            <w:vAlign w:val="center"/>
          </w:tcPr>
          <w:p w14:paraId="54648E15" w14:textId="77777777" w:rsidR="00415AD3" w:rsidRPr="001A0EE5" w:rsidRDefault="00415AD3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Education estate and digital infrastructure</w:t>
            </w:r>
          </w:p>
        </w:tc>
      </w:tr>
      <w:tr w:rsidR="003731B6" w:rsidRPr="001A0EE5" w14:paraId="543E3290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4247061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buildings within the school energy efficient?</w:t>
            </w:r>
          </w:p>
        </w:tc>
        <w:tc>
          <w:tcPr>
            <w:tcW w:w="851" w:type="dxa"/>
            <w:vAlign w:val="center"/>
          </w:tcPr>
          <w:p w14:paraId="77FCA3B7" w14:textId="0EA38104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</w:t>
            </w:r>
          </w:p>
        </w:tc>
        <w:tc>
          <w:tcPr>
            <w:tcW w:w="567" w:type="dxa"/>
            <w:vAlign w:val="center"/>
          </w:tcPr>
          <w:p w14:paraId="32219DEA" w14:textId="7C95DA55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4732E939" w14:textId="77777777" w:rsidR="00EC081C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Full review to be undertaken</w:t>
            </w:r>
          </w:p>
          <w:p w14:paraId="4EB3EC5A" w14:textId="7A2DB984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677F2A6F" w14:textId="06AD4110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148BDA3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1D40842B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712690F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lastRenderedPageBreak/>
              <w:t>Does the school utilise smart meters and energy management systems to reduce usage and bills?</w:t>
            </w:r>
          </w:p>
        </w:tc>
        <w:tc>
          <w:tcPr>
            <w:tcW w:w="851" w:type="dxa"/>
            <w:vAlign w:val="center"/>
          </w:tcPr>
          <w:p w14:paraId="6F93EE41" w14:textId="75562E79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19281925" w14:textId="399781B4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325958B7" w14:textId="2F8FC175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Smart meters fittings at all schools</w:t>
            </w:r>
          </w:p>
        </w:tc>
        <w:tc>
          <w:tcPr>
            <w:tcW w:w="1418" w:type="dxa"/>
            <w:vAlign w:val="center"/>
          </w:tcPr>
          <w:p w14:paraId="28AD27C5" w14:textId="4DBC9058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TEM</w:t>
            </w:r>
          </w:p>
        </w:tc>
        <w:tc>
          <w:tcPr>
            <w:tcW w:w="1985" w:type="dxa"/>
            <w:vAlign w:val="center"/>
          </w:tcPr>
          <w:p w14:paraId="15DB686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6B4D079D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4F1B362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the school implemented measures to alleviate poor air quality around the school premises?</w:t>
            </w:r>
          </w:p>
        </w:tc>
        <w:tc>
          <w:tcPr>
            <w:tcW w:w="851" w:type="dxa"/>
            <w:vAlign w:val="center"/>
          </w:tcPr>
          <w:p w14:paraId="61F9F393" w14:textId="29F9DB35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</w:t>
            </w:r>
          </w:p>
        </w:tc>
        <w:tc>
          <w:tcPr>
            <w:tcW w:w="567" w:type="dxa"/>
            <w:vAlign w:val="center"/>
          </w:tcPr>
          <w:p w14:paraId="4D023414" w14:textId="1FE923EB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6894CFC2" w14:textId="75C04E33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To be reviewed</w:t>
            </w:r>
          </w:p>
        </w:tc>
        <w:tc>
          <w:tcPr>
            <w:tcW w:w="1418" w:type="dxa"/>
            <w:vAlign w:val="center"/>
          </w:tcPr>
          <w:p w14:paraId="2FF34648" w14:textId="67BA266C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TEM</w:t>
            </w:r>
          </w:p>
        </w:tc>
        <w:tc>
          <w:tcPr>
            <w:tcW w:w="1985" w:type="dxa"/>
            <w:vAlign w:val="center"/>
          </w:tcPr>
          <w:p w14:paraId="22DBF4D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271F0E71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052A09A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Has the school been able to access the </w:t>
            </w:r>
            <w:hyperlink r:id="rId11" w:history="1">
              <w:r w:rsidRPr="001A0EE5">
                <w:rPr>
                  <w:rStyle w:val="Hyperlink"/>
                  <w:rFonts w:eastAsiaTheme="minorEastAsia" w:cs="Arial"/>
                  <w:bCs/>
                  <w:lang w:eastAsia="ja-JP"/>
                </w:rPr>
                <w:t>Public Sector Decarbonisation Scheme</w:t>
              </w:r>
            </w:hyperlink>
            <w:r w:rsidRPr="001A0EE5">
              <w:rPr>
                <w:bCs/>
                <w:lang w:eastAsia="ja-JP"/>
              </w:rPr>
              <w:t xml:space="preserve"> to support decarbonising the estate? </w:t>
            </w:r>
          </w:p>
        </w:tc>
        <w:tc>
          <w:tcPr>
            <w:tcW w:w="851" w:type="dxa"/>
            <w:vAlign w:val="center"/>
          </w:tcPr>
          <w:p w14:paraId="38BFEEB5" w14:textId="717D32E4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</w:t>
            </w:r>
          </w:p>
        </w:tc>
        <w:tc>
          <w:tcPr>
            <w:tcW w:w="567" w:type="dxa"/>
            <w:vAlign w:val="center"/>
          </w:tcPr>
          <w:p w14:paraId="36355658" w14:textId="39046B83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373E377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68E2FE1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6739953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60D2C09A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6D79D14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make use of best practice advice when investing money to reduce carbon emissions?</w:t>
            </w:r>
          </w:p>
        </w:tc>
        <w:tc>
          <w:tcPr>
            <w:tcW w:w="851" w:type="dxa"/>
            <w:vAlign w:val="center"/>
          </w:tcPr>
          <w:p w14:paraId="755D7A09" w14:textId="62EC6939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1E1F99CB" w14:textId="5B98E604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3D5BB13A" w14:textId="36C4CD44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Reviewed on each project undertaken</w:t>
            </w:r>
          </w:p>
        </w:tc>
        <w:tc>
          <w:tcPr>
            <w:tcW w:w="1418" w:type="dxa"/>
            <w:vAlign w:val="center"/>
          </w:tcPr>
          <w:p w14:paraId="01AAC58E" w14:textId="38D7F792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0F69970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4E06D863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1033D07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have regard to the ‘</w:t>
            </w:r>
            <w:hyperlink r:id="rId12" w:history="1">
              <w:r w:rsidRPr="001A0EE5">
                <w:rPr>
                  <w:rStyle w:val="Hyperlink"/>
                  <w:rFonts w:eastAsiaTheme="minorEastAsia" w:cs="Arial"/>
                  <w:bCs/>
                  <w:lang w:eastAsia="ja-JP"/>
                </w:rPr>
                <w:t>Good Estate Management for Schools</w:t>
              </w:r>
            </w:hyperlink>
            <w:r w:rsidRPr="001A0EE5">
              <w:rPr>
                <w:bCs/>
                <w:lang w:eastAsia="ja-JP"/>
              </w:rPr>
              <w:t xml:space="preserve">’ guidance when making decisions regarding sustainable management of the estate, including energy and water efficiency, </w:t>
            </w:r>
            <w:r w:rsidRPr="001A0EE5">
              <w:rPr>
                <w:bCs/>
                <w:lang w:eastAsia="ja-JP"/>
              </w:rPr>
              <w:lastRenderedPageBreak/>
              <w:t>addressing ventilation and dealing with leaks?</w:t>
            </w:r>
          </w:p>
        </w:tc>
        <w:tc>
          <w:tcPr>
            <w:tcW w:w="851" w:type="dxa"/>
            <w:vAlign w:val="center"/>
          </w:tcPr>
          <w:p w14:paraId="2ED1ADD1" w14:textId="6998A291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In part</w:t>
            </w:r>
          </w:p>
        </w:tc>
        <w:tc>
          <w:tcPr>
            <w:tcW w:w="567" w:type="dxa"/>
            <w:vAlign w:val="center"/>
          </w:tcPr>
          <w:p w14:paraId="3D05E811" w14:textId="48BA79A5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26A4B669" w14:textId="51823C63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Acceptance of any advice welcomed</w:t>
            </w:r>
          </w:p>
        </w:tc>
        <w:tc>
          <w:tcPr>
            <w:tcW w:w="1418" w:type="dxa"/>
            <w:vAlign w:val="center"/>
          </w:tcPr>
          <w:p w14:paraId="17F692A5" w14:textId="2BB6C969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696475C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697515E7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D352D6"/>
            <w:vAlign w:val="center"/>
          </w:tcPr>
          <w:p w14:paraId="77A8354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have contingency plans in place in the event of adverse conditions such as increased heat, flood risk or water scarcity?</w:t>
            </w:r>
          </w:p>
        </w:tc>
        <w:tc>
          <w:tcPr>
            <w:tcW w:w="851" w:type="dxa"/>
            <w:vAlign w:val="center"/>
          </w:tcPr>
          <w:p w14:paraId="0B11443C" w14:textId="53EE4C93" w:rsidR="00415AD3" w:rsidRPr="001A0EE5" w:rsidRDefault="00091B4E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30735816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540716DD" w14:textId="2FA4C9F8" w:rsidR="00415AD3" w:rsidRPr="001A0EE5" w:rsidRDefault="00091B4E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See policies and Risk Assessments.</w:t>
            </w:r>
          </w:p>
        </w:tc>
        <w:tc>
          <w:tcPr>
            <w:tcW w:w="1418" w:type="dxa"/>
            <w:vAlign w:val="center"/>
          </w:tcPr>
          <w:p w14:paraId="2F04F21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6BC7C247" w14:textId="54243509" w:rsidR="00415AD3" w:rsidRPr="001A0EE5" w:rsidRDefault="00091B4E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Weather and Health warnings</w:t>
            </w:r>
          </w:p>
        </w:tc>
      </w:tr>
      <w:tr w:rsidR="003731B6" w:rsidRPr="001A0EE5" w14:paraId="4F1170FC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4BD61F5A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make use of any opportunities and advice to improve biodiversity, flood resilience and air quality?</w:t>
            </w:r>
          </w:p>
        </w:tc>
        <w:tc>
          <w:tcPr>
            <w:tcW w:w="851" w:type="dxa"/>
            <w:vAlign w:val="center"/>
          </w:tcPr>
          <w:p w14:paraId="707D90C4" w14:textId="0DD3EB86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1C279D93" w14:textId="7D295EBC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36D4D94F" w14:textId="397CCC37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Acceptance of any advice welcomed</w:t>
            </w:r>
          </w:p>
        </w:tc>
        <w:tc>
          <w:tcPr>
            <w:tcW w:w="1418" w:type="dxa"/>
            <w:vAlign w:val="center"/>
          </w:tcPr>
          <w:p w14:paraId="1EA17B6D" w14:textId="78E03F14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3408C24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1C5878D0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6B285BEB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the school conducted a survey of how resilient existing buildings are and how their environmental conditions can be improved, including their access to nature?</w:t>
            </w:r>
          </w:p>
        </w:tc>
        <w:tc>
          <w:tcPr>
            <w:tcW w:w="851" w:type="dxa"/>
            <w:vAlign w:val="center"/>
          </w:tcPr>
          <w:p w14:paraId="065B478D" w14:textId="052E58E3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</w:t>
            </w:r>
          </w:p>
        </w:tc>
        <w:tc>
          <w:tcPr>
            <w:tcW w:w="567" w:type="dxa"/>
            <w:vAlign w:val="center"/>
          </w:tcPr>
          <w:p w14:paraId="76D4A564" w14:textId="3C01C190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56D9DDDF" w14:textId="703606B3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To be actioned &amp; completed for academic year</w:t>
            </w:r>
          </w:p>
        </w:tc>
        <w:tc>
          <w:tcPr>
            <w:tcW w:w="1418" w:type="dxa"/>
            <w:vAlign w:val="center"/>
          </w:tcPr>
          <w:p w14:paraId="7F218741" w14:textId="2982FF24" w:rsidR="00415AD3" w:rsidRPr="001A0EE5" w:rsidRDefault="00EC081C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444EC13F" w14:textId="75A371D3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76292F22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091F7EC2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the school looked at ways in which to reduce indoor and outdoor air pollution, e.g. expanding anti-</w:t>
            </w:r>
            <w:r w:rsidRPr="001A0EE5">
              <w:rPr>
                <w:bCs/>
                <w:lang w:eastAsia="ja-JP"/>
              </w:rPr>
              <w:lastRenderedPageBreak/>
              <w:t>idling zones to reduce the impact of the school commute?</w:t>
            </w:r>
          </w:p>
        </w:tc>
        <w:tc>
          <w:tcPr>
            <w:tcW w:w="851" w:type="dxa"/>
            <w:vAlign w:val="center"/>
          </w:tcPr>
          <w:p w14:paraId="184E9EFD" w14:textId="2BBE1659" w:rsidR="00415AD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Yes</w:t>
            </w:r>
          </w:p>
        </w:tc>
        <w:tc>
          <w:tcPr>
            <w:tcW w:w="567" w:type="dxa"/>
            <w:vAlign w:val="center"/>
          </w:tcPr>
          <w:p w14:paraId="1B36007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2EA7A312" w14:textId="77777777" w:rsidR="00BC4134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School site has security gate </w:t>
            </w:r>
            <w:proofErr w:type="gramStart"/>
            <w:r>
              <w:rPr>
                <w:bCs/>
                <w:lang w:eastAsia="ja-JP"/>
              </w:rPr>
              <w:t>access ,</w:t>
            </w:r>
            <w:proofErr w:type="gramEnd"/>
            <w:r>
              <w:rPr>
                <w:bCs/>
                <w:lang w:eastAsia="ja-JP"/>
              </w:rPr>
              <w:t xml:space="preserve"> closed during schooltime.</w:t>
            </w:r>
          </w:p>
          <w:p w14:paraId="01BCA3AF" w14:textId="7027C686" w:rsidR="00415AD3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Unable to have anti idling zones due to school locations</w:t>
            </w:r>
          </w:p>
        </w:tc>
        <w:tc>
          <w:tcPr>
            <w:tcW w:w="1418" w:type="dxa"/>
            <w:vAlign w:val="center"/>
          </w:tcPr>
          <w:p w14:paraId="3CE02ADE" w14:textId="5C76F28B" w:rsidR="00415AD3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CFO/TEM</w:t>
            </w:r>
          </w:p>
        </w:tc>
        <w:tc>
          <w:tcPr>
            <w:tcW w:w="1985" w:type="dxa"/>
            <w:vAlign w:val="center"/>
          </w:tcPr>
          <w:p w14:paraId="7ED96CA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We are a rural school where parents park to drop of their children, </w:t>
            </w:r>
            <w:r>
              <w:rPr>
                <w:bCs/>
                <w:lang w:eastAsia="ja-JP"/>
              </w:rPr>
              <w:lastRenderedPageBreak/>
              <w:t>engines are not left running.</w:t>
            </w:r>
          </w:p>
        </w:tc>
      </w:tr>
      <w:tr w:rsidR="003731B6" w:rsidRPr="001A0EE5" w14:paraId="364F0FBE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250212AE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lastRenderedPageBreak/>
              <w:t>Has the school looked at delivering initiatives to increase active and safe travel to school, e.g. walking and cycling?</w:t>
            </w:r>
          </w:p>
        </w:tc>
        <w:tc>
          <w:tcPr>
            <w:tcW w:w="851" w:type="dxa"/>
            <w:vAlign w:val="center"/>
          </w:tcPr>
          <w:p w14:paraId="5B93634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40542189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76976BF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None as not appropriate due to locality</w:t>
            </w:r>
          </w:p>
        </w:tc>
        <w:tc>
          <w:tcPr>
            <w:tcW w:w="1418" w:type="dxa"/>
            <w:vAlign w:val="center"/>
          </w:tcPr>
          <w:p w14:paraId="2A150153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02E0A1E6" w14:textId="77777777" w:rsidR="00415AD3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Children who can, walk.</w:t>
            </w:r>
          </w:p>
          <w:p w14:paraId="7EAFB8BC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School </w:t>
            </w:r>
            <w:proofErr w:type="gramStart"/>
            <w:r>
              <w:rPr>
                <w:bCs/>
                <w:lang w:eastAsia="ja-JP"/>
              </w:rPr>
              <w:t>mini bus</w:t>
            </w:r>
            <w:proofErr w:type="gramEnd"/>
            <w:r>
              <w:rPr>
                <w:bCs/>
                <w:lang w:eastAsia="ja-JP"/>
              </w:rPr>
              <w:t xml:space="preserve"> offered to reduce parent use of cars.</w:t>
            </w:r>
          </w:p>
        </w:tc>
      </w:tr>
      <w:tr w:rsidR="003731B6" w:rsidRPr="001A0EE5" w14:paraId="05E0CDCB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121BB7C7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take steps to protect and enhance wildlife and ecosystems in and around the school grounds?</w:t>
            </w:r>
          </w:p>
        </w:tc>
        <w:tc>
          <w:tcPr>
            <w:tcW w:w="851" w:type="dxa"/>
            <w:vAlign w:val="center"/>
          </w:tcPr>
          <w:p w14:paraId="4C661945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03E44CF4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6868DACB" w14:textId="5514D501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Continue to develop forest school area, gardening area, science – animal homes and pet facilities (guinea </w:t>
            </w:r>
            <w:r w:rsidR="00BC4134">
              <w:rPr>
                <w:bCs/>
                <w:lang w:eastAsia="ja-JP"/>
              </w:rPr>
              <w:t>pigs</w:t>
            </w:r>
            <w:r>
              <w:rPr>
                <w:bCs/>
                <w:lang w:eastAsia="ja-JP"/>
              </w:rPr>
              <w:t>)</w:t>
            </w:r>
          </w:p>
        </w:tc>
        <w:tc>
          <w:tcPr>
            <w:tcW w:w="1418" w:type="dxa"/>
            <w:vAlign w:val="center"/>
          </w:tcPr>
          <w:p w14:paraId="199E99C1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47D4C30" w14:textId="77777777" w:rsidR="00415AD3" w:rsidRPr="001A0EE5" w:rsidRDefault="00415AD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5C0AC1DC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1C439E12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the school considered heating solutions which do not utilise carbon intense fuels?</w:t>
            </w:r>
          </w:p>
        </w:tc>
        <w:tc>
          <w:tcPr>
            <w:tcW w:w="851" w:type="dxa"/>
            <w:vAlign w:val="center"/>
          </w:tcPr>
          <w:p w14:paraId="6913CA4A" w14:textId="0226C781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37446A1A" w14:textId="2624002B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02/25</w:t>
            </w:r>
          </w:p>
        </w:tc>
        <w:tc>
          <w:tcPr>
            <w:tcW w:w="2835" w:type="dxa"/>
            <w:vAlign w:val="center"/>
          </w:tcPr>
          <w:p w14:paraId="2FE66F2A" w14:textId="77777777" w:rsidR="00BC4134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Yes, reviewed in recent round of CIF funding.</w:t>
            </w:r>
          </w:p>
          <w:p w14:paraId="56A72C87" w14:textId="36436118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Air pumps extremely costly due to voltage required to operate</w:t>
            </w:r>
          </w:p>
        </w:tc>
        <w:tc>
          <w:tcPr>
            <w:tcW w:w="1418" w:type="dxa"/>
            <w:vAlign w:val="center"/>
          </w:tcPr>
          <w:p w14:paraId="66642303" w14:textId="321A1CC1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2AA0207A" w14:textId="44ED2F5F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To be kept under review </w:t>
            </w:r>
          </w:p>
        </w:tc>
      </w:tr>
      <w:tr w:rsidR="003731B6" w:rsidRPr="001A0EE5" w14:paraId="204477F8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23BBF116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the school signed up to available weather and flood warnings?</w:t>
            </w:r>
          </w:p>
        </w:tc>
        <w:tc>
          <w:tcPr>
            <w:tcW w:w="851" w:type="dxa"/>
            <w:vAlign w:val="center"/>
          </w:tcPr>
          <w:p w14:paraId="7C1C9C80" w14:textId="76F3F8ED" w:rsidR="00BC4134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70ACCD96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3057F3B2" w14:textId="39C0ECBF" w:rsidR="00BC4134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Weather warnings/alerts received via email.</w:t>
            </w:r>
          </w:p>
        </w:tc>
        <w:tc>
          <w:tcPr>
            <w:tcW w:w="1418" w:type="dxa"/>
            <w:vAlign w:val="center"/>
          </w:tcPr>
          <w:p w14:paraId="392CC569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059E2D82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4734D8B0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D352D6"/>
            <w:vAlign w:val="center"/>
          </w:tcPr>
          <w:p w14:paraId="7DBB3138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lastRenderedPageBreak/>
              <w:t>Has the school looked at how it can reduce water usage and improve efficiency?</w:t>
            </w:r>
          </w:p>
        </w:tc>
        <w:tc>
          <w:tcPr>
            <w:tcW w:w="851" w:type="dxa"/>
            <w:vAlign w:val="center"/>
          </w:tcPr>
          <w:p w14:paraId="115C202A" w14:textId="6E8F2CD0" w:rsidR="00BC4134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164AB79D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B72B908" w14:textId="38F3CC7E" w:rsidR="00BC4134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 w:rsidRPr="00892AF1">
              <w:rPr>
                <w:bCs/>
                <w:lang w:eastAsia="ja-JP"/>
              </w:rPr>
              <w:t>Conversion to mains water completely.</w:t>
            </w:r>
          </w:p>
        </w:tc>
        <w:tc>
          <w:tcPr>
            <w:tcW w:w="1418" w:type="dxa"/>
            <w:vAlign w:val="center"/>
          </w:tcPr>
          <w:p w14:paraId="0B314E30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D913896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BC4134" w:rsidRPr="001A0EE5" w14:paraId="60AD5BC1" w14:textId="77777777" w:rsidTr="003731B6">
        <w:trPr>
          <w:gridAfter w:val="1"/>
          <w:wAfter w:w="2121" w:type="dxa"/>
          <w:trHeight w:val="567"/>
        </w:trPr>
        <w:tc>
          <w:tcPr>
            <w:tcW w:w="1985" w:type="dxa"/>
            <w:gridSpan w:val="6"/>
            <w:shd w:val="clear" w:color="auto" w:fill="B1B1B1" w:themeFill="accent5"/>
            <w:vAlign w:val="center"/>
          </w:tcPr>
          <w:p w14:paraId="5169BE10" w14:textId="77777777" w:rsidR="00BC4134" w:rsidRPr="001A0EE5" w:rsidRDefault="00BC4134" w:rsidP="00892AF1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t>Operations and supply chains</w:t>
            </w:r>
          </w:p>
        </w:tc>
      </w:tr>
      <w:tr w:rsidR="003731B6" w:rsidRPr="001A0EE5" w14:paraId="5582019F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75A5E330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procure from companies that commit to achieving net zero by 2050 and have a plan in place which shows how they will meet this target?</w:t>
            </w:r>
          </w:p>
        </w:tc>
        <w:tc>
          <w:tcPr>
            <w:tcW w:w="851" w:type="dxa"/>
            <w:vAlign w:val="center"/>
          </w:tcPr>
          <w:p w14:paraId="78098DBD" w14:textId="1D840D26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In part</w:t>
            </w:r>
          </w:p>
        </w:tc>
        <w:tc>
          <w:tcPr>
            <w:tcW w:w="567" w:type="dxa"/>
            <w:vAlign w:val="center"/>
          </w:tcPr>
          <w:p w14:paraId="218F7BAE" w14:textId="39DCF435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18888AF8" w14:textId="20D02F5E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Wherever possible to be reviewed</w:t>
            </w:r>
          </w:p>
        </w:tc>
        <w:tc>
          <w:tcPr>
            <w:tcW w:w="1418" w:type="dxa"/>
            <w:vAlign w:val="center"/>
          </w:tcPr>
          <w:p w14:paraId="49480DE1" w14:textId="32ABCD18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6C495D02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2F0A0C82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7785202D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buy from procurement frameworks that offer sustainable goods and services?</w:t>
            </w:r>
          </w:p>
        </w:tc>
        <w:tc>
          <w:tcPr>
            <w:tcW w:w="851" w:type="dxa"/>
            <w:vAlign w:val="center"/>
          </w:tcPr>
          <w:p w14:paraId="4930625F" w14:textId="54F00B2B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In Part</w:t>
            </w:r>
          </w:p>
        </w:tc>
        <w:tc>
          <w:tcPr>
            <w:tcW w:w="567" w:type="dxa"/>
            <w:vAlign w:val="center"/>
          </w:tcPr>
          <w:p w14:paraId="603AB272" w14:textId="1780D420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46DCBABF" w14:textId="7374AE3B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Wherever possible &amp; is cost effective to do so</w:t>
            </w:r>
          </w:p>
        </w:tc>
        <w:tc>
          <w:tcPr>
            <w:tcW w:w="1418" w:type="dxa"/>
            <w:vAlign w:val="center"/>
          </w:tcPr>
          <w:p w14:paraId="1CF50A7B" w14:textId="6D0F86D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</w:t>
            </w:r>
          </w:p>
        </w:tc>
        <w:tc>
          <w:tcPr>
            <w:tcW w:w="1985" w:type="dxa"/>
            <w:vAlign w:val="center"/>
          </w:tcPr>
          <w:p w14:paraId="7F9FC308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35EC0366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2F8EA1C8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provide nutritionally balanced, affordable and sustainable meal choices?</w:t>
            </w:r>
          </w:p>
        </w:tc>
        <w:tc>
          <w:tcPr>
            <w:tcW w:w="851" w:type="dxa"/>
            <w:vAlign w:val="center"/>
          </w:tcPr>
          <w:p w14:paraId="0DE1453C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567" w:type="dxa"/>
            <w:vAlign w:val="center"/>
          </w:tcPr>
          <w:p w14:paraId="1629BE87" w14:textId="6FFBC3F0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5A7F0F91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Continue to liaise with Black Pepper regarding the quality of their lunches and affordability</w:t>
            </w:r>
          </w:p>
        </w:tc>
        <w:tc>
          <w:tcPr>
            <w:tcW w:w="1418" w:type="dxa"/>
            <w:vAlign w:val="center"/>
          </w:tcPr>
          <w:p w14:paraId="5785154D" w14:textId="5AD87C84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CFO/Caters</w:t>
            </w:r>
          </w:p>
        </w:tc>
        <w:tc>
          <w:tcPr>
            <w:tcW w:w="1985" w:type="dxa"/>
            <w:vAlign w:val="center"/>
          </w:tcPr>
          <w:p w14:paraId="278F0CD5" w14:textId="1EE9E863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Review in conjunction the trust policy</w:t>
            </w:r>
          </w:p>
        </w:tc>
      </w:tr>
      <w:tr w:rsidR="003731B6" w:rsidRPr="001A0EE5" w14:paraId="14E233B8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3A4B267D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Is there a whole-school approach to food which promotes accountability </w:t>
            </w:r>
            <w:r w:rsidRPr="001A0EE5">
              <w:rPr>
                <w:bCs/>
                <w:lang w:eastAsia="ja-JP"/>
              </w:rPr>
              <w:lastRenderedPageBreak/>
              <w:t>and transparency of school food arrangements?</w:t>
            </w:r>
          </w:p>
        </w:tc>
        <w:tc>
          <w:tcPr>
            <w:tcW w:w="851" w:type="dxa"/>
            <w:vAlign w:val="center"/>
          </w:tcPr>
          <w:p w14:paraId="7010595B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yes</w:t>
            </w:r>
          </w:p>
        </w:tc>
        <w:tc>
          <w:tcPr>
            <w:tcW w:w="567" w:type="dxa"/>
            <w:vAlign w:val="center"/>
          </w:tcPr>
          <w:p w14:paraId="3E40F0FE" w14:textId="31E49910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5C6A20B4" w14:textId="77777777" w:rsidR="00BC4134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Continue to promote healthy snacks at </w:t>
            </w:r>
            <w:proofErr w:type="gramStart"/>
            <w:r>
              <w:rPr>
                <w:bCs/>
                <w:lang w:eastAsia="ja-JP"/>
              </w:rPr>
              <w:t>break,  encourage</w:t>
            </w:r>
            <w:proofErr w:type="gramEnd"/>
            <w:r>
              <w:rPr>
                <w:bCs/>
                <w:lang w:eastAsia="ja-JP"/>
              </w:rPr>
              <w:t xml:space="preserve"> parents </w:t>
            </w:r>
            <w:proofErr w:type="gramStart"/>
            <w:r>
              <w:rPr>
                <w:bCs/>
                <w:lang w:eastAsia="ja-JP"/>
              </w:rPr>
              <w:t>to  provide</w:t>
            </w:r>
            <w:proofErr w:type="gramEnd"/>
            <w:r>
              <w:rPr>
                <w:bCs/>
                <w:lang w:eastAsia="ja-JP"/>
              </w:rPr>
              <w:t xml:space="preserve"> balance lunch boxes</w:t>
            </w:r>
          </w:p>
          <w:p w14:paraId="6E7590D3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Parental workshop regarding school lunches and food around school</w:t>
            </w:r>
          </w:p>
        </w:tc>
        <w:tc>
          <w:tcPr>
            <w:tcW w:w="1418" w:type="dxa"/>
            <w:vAlign w:val="center"/>
          </w:tcPr>
          <w:p w14:paraId="2F41DD06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All staff</w:t>
            </w:r>
          </w:p>
        </w:tc>
        <w:tc>
          <w:tcPr>
            <w:tcW w:w="1985" w:type="dxa"/>
            <w:vAlign w:val="center"/>
          </w:tcPr>
          <w:p w14:paraId="0CC8F817" w14:textId="77777777" w:rsidR="00BC4134" w:rsidRPr="001A0EE5" w:rsidRDefault="00BC4134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53CFCA42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44E6D782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Is consideration given to sustainable practice in relation to school food contracts, preparation and practice, with thought given to ingredients and their environmental impact?</w:t>
            </w:r>
          </w:p>
        </w:tc>
        <w:tc>
          <w:tcPr>
            <w:tcW w:w="851" w:type="dxa"/>
            <w:vAlign w:val="center"/>
          </w:tcPr>
          <w:p w14:paraId="66E682DF" w14:textId="485354FF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In part</w:t>
            </w:r>
          </w:p>
        </w:tc>
        <w:tc>
          <w:tcPr>
            <w:tcW w:w="567" w:type="dxa"/>
            <w:vAlign w:val="center"/>
          </w:tcPr>
          <w:p w14:paraId="34378D63" w14:textId="44A4D128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09/25</w:t>
            </w:r>
          </w:p>
        </w:tc>
        <w:tc>
          <w:tcPr>
            <w:tcW w:w="2835" w:type="dxa"/>
            <w:vAlign w:val="center"/>
          </w:tcPr>
          <w:p w14:paraId="154B2435" w14:textId="77777777" w:rsidR="00DB2B23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Local company employing local staff.</w:t>
            </w:r>
          </w:p>
          <w:p w14:paraId="5237E9C7" w14:textId="7EB8CD1B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Food prepared for local schools</w:t>
            </w:r>
          </w:p>
        </w:tc>
        <w:tc>
          <w:tcPr>
            <w:tcW w:w="1418" w:type="dxa"/>
            <w:vAlign w:val="center"/>
          </w:tcPr>
          <w:p w14:paraId="461056D4" w14:textId="18CDD851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</w:t>
            </w:r>
          </w:p>
        </w:tc>
        <w:tc>
          <w:tcPr>
            <w:tcW w:w="1985" w:type="dxa"/>
            <w:vAlign w:val="center"/>
          </w:tcPr>
          <w:p w14:paraId="7BDFCD31" w14:textId="5FAB5D5C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 – to review with cater</w:t>
            </w:r>
            <w:r w:rsidR="000775FA">
              <w:rPr>
                <w:bCs/>
                <w:lang w:eastAsia="ja-JP"/>
              </w:rPr>
              <w:t>er</w:t>
            </w:r>
            <w:r>
              <w:rPr>
                <w:bCs/>
                <w:lang w:eastAsia="ja-JP"/>
              </w:rPr>
              <w:t>s</w:t>
            </w:r>
          </w:p>
        </w:tc>
      </w:tr>
      <w:tr w:rsidR="003731B6" w:rsidRPr="001A0EE5" w14:paraId="1C8D9691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D352D6"/>
            <w:vAlign w:val="center"/>
          </w:tcPr>
          <w:p w14:paraId="658F30BF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Does the school gather data and </w:t>
            </w:r>
            <w:proofErr w:type="gramStart"/>
            <w:r w:rsidRPr="001A0EE5">
              <w:rPr>
                <w:bCs/>
                <w:lang w:eastAsia="ja-JP"/>
              </w:rPr>
              <w:t>take action</w:t>
            </w:r>
            <w:proofErr w:type="gramEnd"/>
            <w:r w:rsidRPr="001A0EE5">
              <w:rPr>
                <w:bCs/>
                <w:lang w:eastAsia="ja-JP"/>
              </w:rPr>
              <w:t xml:space="preserve"> on food waste whilst making use of best practice advice for sustainable waste prevention and management?</w:t>
            </w:r>
          </w:p>
        </w:tc>
        <w:tc>
          <w:tcPr>
            <w:tcW w:w="851" w:type="dxa"/>
            <w:vAlign w:val="center"/>
          </w:tcPr>
          <w:p w14:paraId="414E095F" w14:textId="4C923DB8" w:rsidR="00DB2B2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DB2B2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69CA5042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1175F083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Continue to save all food waste for weekly collection by the LA</w:t>
            </w:r>
          </w:p>
        </w:tc>
        <w:tc>
          <w:tcPr>
            <w:tcW w:w="1418" w:type="dxa"/>
            <w:vAlign w:val="center"/>
          </w:tcPr>
          <w:p w14:paraId="749880B8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198EF65A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Food collection going well. Children all have established routines as part of lunchtime and within their classrooms.</w:t>
            </w:r>
          </w:p>
        </w:tc>
      </w:tr>
      <w:tr w:rsidR="003731B6" w:rsidRPr="001A0EE5" w14:paraId="0BFDF1BB" w14:textId="77777777" w:rsidTr="003731B6">
        <w:trPr>
          <w:trHeight w:val="1134"/>
        </w:trPr>
        <w:tc>
          <w:tcPr>
            <w:tcW w:w="2835" w:type="dxa"/>
            <w:shd w:val="clear" w:color="auto" w:fill="D352D6"/>
            <w:vAlign w:val="center"/>
          </w:tcPr>
          <w:p w14:paraId="7ED5F12B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the school moved away from single-use items and towards reusable alternatives where possible?</w:t>
            </w:r>
          </w:p>
        </w:tc>
        <w:tc>
          <w:tcPr>
            <w:tcW w:w="851" w:type="dxa"/>
            <w:vAlign w:val="center"/>
          </w:tcPr>
          <w:p w14:paraId="7091FD2C" w14:textId="13A1D644" w:rsidR="00DB2B2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DB2B2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2BAA793F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45FA2DE5" w14:textId="172D93D1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Continue to use items</w:t>
            </w:r>
            <w:r w:rsidR="00892AF1">
              <w:rPr>
                <w:bCs/>
                <w:lang w:eastAsia="ja-JP"/>
              </w:rPr>
              <w:t>, find reusable alternatives</w:t>
            </w:r>
          </w:p>
        </w:tc>
        <w:tc>
          <w:tcPr>
            <w:tcW w:w="1418" w:type="dxa"/>
            <w:vAlign w:val="center"/>
          </w:tcPr>
          <w:p w14:paraId="29BF7306" w14:textId="0A7395E7" w:rsidR="00DB2B2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Whole school</w:t>
            </w:r>
          </w:p>
        </w:tc>
        <w:tc>
          <w:tcPr>
            <w:tcW w:w="1985" w:type="dxa"/>
            <w:vAlign w:val="center"/>
          </w:tcPr>
          <w:p w14:paraId="30AC75F0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Develop work on careers with outside speakers</w:t>
            </w:r>
          </w:p>
        </w:tc>
        <w:tc>
          <w:tcPr>
            <w:tcW w:w="1701" w:type="dxa"/>
            <w:vAlign w:val="center"/>
          </w:tcPr>
          <w:p w14:paraId="633539F9" w14:textId="77777777" w:rsidR="00DB2B23" w:rsidRPr="001A0EE5" w:rsidRDefault="00DB2B23" w:rsidP="00892AF1"/>
        </w:tc>
      </w:tr>
      <w:tr w:rsidR="003731B6" w:rsidRPr="001A0EE5" w14:paraId="20BC1DBA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D352D6"/>
            <w:vAlign w:val="center"/>
          </w:tcPr>
          <w:p w14:paraId="282F5878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 xml:space="preserve">Does the school reduce reliance on single-use items in favour of </w:t>
            </w:r>
            <w:r w:rsidRPr="001A0EE5">
              <w:rPr>
                <w:bCs/>
                <w:lang w:eastAsia="ja-JP"/>
              </w:rPr>
              <w:lastRenderedPageBreak/>
              <w:t xml:space="preserve">alternatives, e.g. </w:t>
            </w:r>
            <w:proofErr w:type="gramStart"/>
            <w:r w:rsidRPr="001A0EE5">
              <w:rPr>
                <w:bCs/>
                <w:lang w:eastAsia="ja-JP"/>
              </w:rPr>
              <w:t>second hand</w:t>
            </w:r>
            <w:proofErr w:type="gramEnd"/>
            <w:r w:rsidRPr="001A0EE5">
              <w:rPr>
                <w:bCs/>
                <w:lang w:eastAsia="ja-JP"/>
              </w:rPr>
              <w:t xml:space="preserve"> uniforms?</w:t>
            </w:r>
          </w:p>
        </w:tc>
        <w:tc>
          <w:tcPr>
            <w:tcW w:w="851" w:type="dxa"/>
            <w:vAlign w:val="center"/>
          </w:tcPr>
          <w:p w14:paraId="3B61BCA6" w14:textId="42CB8FD1" w:rsidR="00DB2B23" w:rsidRPr="001A0EE5" w:rsidRDefault="003731B6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Y</w:t>
            </w:r>
            <w:r w:rsidR="00892AF1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2F8F09F7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1D7E2485" w14:textId="5CF4B1F4" w:rsidR="00DB2B2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 w:rsidRPr="00892AF1">
              <w:rPr>
                <w:bCs/>
                <w:lang w:eastAsia="ja-JP"/>
              </w:rPr>
              <w:t xml:space="preserve">Second hand uniform sales frequently and always available from </w:t>
            </w:r>
            <w:r w:rsidRPr="00892AF1">
              <w:rPr>
                <w:bCs/>
                <w:lang w:eastAsia="ja-JP"/>
              </w:rPr>
              <w:lastRenderedPageBreak/>
              <w:t>the school office. Bromyard online car</w:t>
            </w:r>
            <w:r w:rsidR="00AA039D">
              <w:rPr>
                <w:bCs/>
                <w:lang w:eastAsia="ja-JP"/>
              </w:rPr>
              <w:t xml:space="preserve"> </w:t>
            </w:r>
            <w:r w:rsidRPr="00892AF1">
              <w:rPr>
                <w:bCs/>
                <w:lang w:eastAsia="ja-JP"/>
              </w:rPr>
              <w:t>boot</w:t>
            </w:r>
          </w:p>
        </w:tc>
        <w:tc>
          <w:tcPr>
            <w:tcW w:w="1418" w:type="dxa"/>
            <w:vAlign w:val="center"/>
          </w:tcPr>
          <w:p w14:paraId="0B4BC95A" w14:textId="0C1B9797" w:rsidR="00DB2B23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SM</w:t>
            </w:r>
          </w:p>
        </w:tc>
        <w:tc>
          <w:tcPr>
            <w:tcW w:w="1985" w:type="dxa"/>
            <w:vAlign w:val="center"/>
          </w:tcPr>
          <w:p w14:paraId="75783CA9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13825F02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EF31E1"/>
            <w:vAlign w:val="center"/>
          </w:tcPr>
          <w:p w14:paraId="6BCD25A2" w14:textId="77777777" w:rsidR="00892AF1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Are any free period products provided to pupils sustainable?</w:t>
            </w:r>
          </w:p>
        </w:tc>
        <w:tc>
          <w:tcPr>
            <w:tcW w:w="851" w:type="dxa"/>
            <w:vAlign w:val="center"/>
          </w:tcPr>
          <w:p w14:paraId="5AF3EBC9" w14:textId="744BB361" w:rsidR="00892AF1" w:rsidRPr="001A0EE5" w:rsidRDefault="003731B6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</w:t>
            </w:r>
            <w:r w:rsidR="00892AF1">
              <w:rPr>
                <w:bCs/>
                <w:lang w:eastAsia="ja-JP"/>
              </w:rPr>
              <w:t>o</w:t>
            </w:r>
          </w:p>
        </w:tc>
        <w:tc>
          <w:tcPr>
            <w:tcW w:w="567" w:type="dxa"/>
            <w:vAlign w:val="center"/>
          </w:tcPr>
          <w:p w14:paraId="5AA95815" w14:textId="77777777" w:rsidR="00892AF1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032A0189" w14:textId="40AD7F28" w:rsidR="00892AF1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7D898B81" w14:textId="77777777" w:rsidR="00892AF1" w:rsidRPr="001A0EE5" w:rsidRDefault="00892AF1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0B9D08C" w14:textId="1480597A" w:rsidR="00892AF1" w:rsidRPr="001A0EE5" w:rsidRDefault="009F59B9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Could we </w:t>
            </w:r>
            <w:proofErr w:type="gramStart"/>
            <w:r>
              <w:rPr>
                <w:bCs/>
                <w:lang w:eastAsia="ja-JP"/>
              </w:rPr>
              <w:t>look into</w:t>
            </w:r>
            <w:proofErr w:type="gramEnd"/>
            <w:r>
              <w:rPr>
                <w:bCs/>
                <w:lang w:eastAsia="ja-JP"/>
              </w:rPr>
              <w:t xml:space="preserve"> period pants?</w:t>
            </w:r>
          </w:p>
        </w:tc>
      </w:tr>
      <w:tr w:rsidR="003731B6" w:rsidRPr="001A0EE5" w14:paraId="5AD4C0D3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0B838288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Is food sourced locally where possible?</w:t>
            </w:r>
          </w:p>
        </w:tc>
        <w:tc>
          <w:tcPr>
            <w:tcW w:w="851" w:type="dxa"/>
            <w:vAlign w:val="center"/>
          </w:tcPr>
          <w:p w14:paraId="4F3354BA" w14:textId="71C8125E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TBC</w:t>
            </w:r>
          </w:p>
        </w:tc>
        <w:tc>
          <w:tcPr>
            <w:tcW w:w="567" w:type="dxa"/>
            <w:vAlign w:val="center"/>
          </w:tcPr>
          <w:p w14:paraId="7F463BAF" w14:textId="2C1444CB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09/25</w:t>
            </w:r>
          </w:p>
        </w:tc>
        <w:tc>
          <w:tcPr>
            <w:tcW w:w="2835" w:type="dxa"/>
            <w:vAlign w:val="center"/>
          </w:tcPr>
          <w:p w14:paraId="446C99CA" w14:textId="02785229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To be reviewed with cater</w:t>
            </w:r>
            <w:r w:rsidR="00AA039D">
              <w:rPr>
                <w:bCs/>
                <w:lang w:eastAsia="ja-JP"/>
              </w:rPr>
              <w:t>er</w:t>
            </w:r>
            <w:r>
              <w:rPr>
                <w:bCs/>
                <w:lang w:eastAsia="ja-JP"/>
              </w:rPr>
              <w:t>s</w:t>
            </w:r>
          </w:p>
        </w:tc>
        <w:tc>
          <w:tcPr>
            <w:tcW w:w="1418" w:type="dxa"/>
            <w:vAlign w:val="center"/>
          </w:tcPr>
          <w:p w14:paraId="1554C5E8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703921DB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63F140A3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FFFF00"/>
            <w:vAlign w:val="center"/>
          </w:tcPr>
          <w:p w14:paraId="2EF638A5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the school invested in renewable and sustainable energy sources, e.g. solar panels and LED lightbulbs?</w:t>
            </w:r>
          </w:p>
        </w:tc>
        <w:tc>
          <w:tcPr>
            <w:tcW w:w="851" w:type="dxa"/>
            <w:vAlign w:val="center"/>
          </w:tcPr>
          <w:p w14:paraId="36E7CB30" w14:textId="717B29AC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In part</w:t>
            </w:r>
          </w:p>
        </w:tc>
        <w:tc>
          <w:tcPr>
            <w:tcW w:w="567" w:type="dxa"/>
            <w:vAlign w:val="center"/>
          </w:tcPr>
          <w:p w14:paraId="756AC195" w14:textId="351454DC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08/25</w:t>
            </w:r>
          </w:p>
        </w:tc>
        <w:tc>
          <w:tcPr>
            <w:tcW w:w="2835" w:type="dxa"/>
            <w:vAlign w:val="center"/>
          </w:tcPr>
          <w:p w14:paraId="1B916678" w14:textId="3E54F91C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LED lighting – no solar panels</w:t>
            </w:r>
          </w:p>
        </w:tc>
        <w:tc>
          <w:tcPr>
            <w:tcW w:w="1418" w:type="dxa"/>
            <w:vAlign w:val="center"/>
          </w:tcPr>
          <w:p w14:paraId="3414CE74" w14:textId="6BB7715B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CFO/TEM</w:t>
            </w:r>
          </w:p>
        </w:tc>
        <w:tc>
          <w:tcPr>
            <w:tcW w:w="1985" w:type="dxa"/>
            <w:vAlign w:val="center"/>
          </w:tcPr>
          <w:p w14:paraId="1D410F36" w14:textId="66D40BFA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Solar panels to looked into</w:t>
            </w:r>
          </w:p>
        </w:tc>
      </w:tr>
      <w:tr w:rsidR="003731B6" w:rsidRPr="001A0EE5" w14:paraId="5D208C01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D352D6"/>
            <w:vAlign w:val="center"/>
          </w:tcPr>
          <w:p w14:paraId="3949ABFF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Does the school have arrangements in place for the correct recycling of glass, paper, card, plastic, metal and food waste?</w:t>
            </w:r>
          </w:p>
        </w:tc>
        <w:tc>
          <w:tcPr>
            <w:tcW w:w="851" w:type="dxa"/>
            <w:vAlign w:val="center"/>
          </w:tcPr>
          <w:p w14:paraId="5A581600" w14:textId="423CCB78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Some</w:t>
            </w:r>
          </w:p>
        </w:tc>
        <w:tc>
          <w:tcPr>
            <w:tcW w:w="567" w:type="dxa"/>
            <w:vAlign w:val="center"/>
          </w:tcPr>
          <w:p w14:paraId="0050D8F8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38A042D7" w14:textId="4007D3DC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Need to explore the recycling of other items other than paper, food and metal</w:t>
            </w:r>
          </w:p>
        </w:tc>
        <w:tc>
          <w:tcPr>
            <w:tcW w:w="1418" w:type="dxa"/>
            <w:vAlign w:val="center"/>
          </w:tcPr>
          <w:p w14:paraId="7730F40A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C0F2C3B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</w:tr>
      <w:tr w:rsidR="003731B6" w:rsidRPr="001A0EE5" w14:paraId="3CE7144A" w14:textId="77777777" w:rsidTr="003731B6">
        <w:trPr>
          <w:gridAfter w:val="1"/>
          <w:wAfter w:w="2121" w:type="dxa"/>
          <w:trHeight w:val="1134"/>
        </w:trPr>
        <w:tc>
          <w:tcPr>
            <w:tcW w:w="2835" w:type="dxa"/>
            <w:shd w:val="clear" w:color="auto" w:fill="D352D6"/>
            <w:vAlign w:val="center"/>
          </w:tcPr>
          <w:p w14:paraId="44A7E186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 w:rsidRPr="001A0EE5">
              <w:rPr>
                <w:bCs/>
                <w:lang w:eastAsia="ja-JP"/>
              </w:rPr>
              <w:t>Has the school taken measures to reduce its use of paper?</w:t>
            </w:r>
          </w:p>
        </w:tc>
        <w:tc>
          <w:tcPr>
            <w:tcW w:w="851" w:type="dxa"/>
            <w:vAlign w:val="center"/>
          </w:tcPr>
          <w:p w14:paraId="77839F61" w14:textId="07EDFFAE" w:rsidR="00DB2B23" w:rsidRPr="001A0EE5" w:rsidRDefault="003731B6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</w:t>
            </w:r>
            <w:r w:rsidR="00DB2B23">
              <w:rPr>
                <w:bCs/>
                <w:lang w:eastAsia="ja-JP"/>
              </w:rPr>
              <w:t>es</w:t>
            </w:r>
          </w:p>
        </w:tc>
        <w:tc>
          <w:tcPr>
            <w:tcW w:w="567" w:type="dxa"/>
            <w:vAlign w:val="center"/>
          </w:tcPr>
          <w:p w14:paraId="0F8633F1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2835" w:type="dxa"/>
            <w:vAlign w:val="center"/>
          </w:tcPr>
          <w:p w14:paraId="77D9CF7C" w14:textId="77777777" w:rsidR="00DB2B23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Continue to:</w:t>
            </w:r>
          </w:p>
          <w:p w14:paraId="28530627" w14:textId="50766EEE" w:rsidR="00DB2B23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Copy on both sides of paper where possible</w:t>
            </w:r>
          </w:p>
          <w:p w14:paraId="15B83C88" w14:textId="77777777" w:rsidR="00DB2B23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lastRenderedPageBreak/>
              <w:t>Blank sides used by children for colouring</w:t>
            </w:r>
          </w:p>
          <w:p w14:paraId="4BC9970F" w14:textId="77777777" w:rsidR="00DB2B23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Paper used by children for making where possible</w:t>
            </w:r>
          </w:p>
          <w:p w14:paraId="2A836704" w14:textId="7F26919A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Shredded paper used for animal bedding</w:t>
            </w:r>
          </w:p>
        </w:tc>
        <w:tc>
          <w:tcPr>
            <w:tcW w:w="1418" w:type="dxa"/>
            <w:vAlign w:val="center"/>
          </w:tcPr>
          <w:p w14:paraId="0E13BC5A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  <w:tc>
          <w:tcPr>
            <w:tcW w:w="1985" w:type="dxa"/>
            <w:vAlign w:val="center"/>
          </w:tcPr>
          <w:p w14:paraId="262D8F81" w14:textId="77777777" w:rsidR="00DB2B23" w:rsidRPr="001A0EE5" w:rsidRDefault="00DB2B23" w:rsidP="00892AF1">
            <w:pPr>
              <w:pStyle w:val="TNCBodyText"/>
              <w:rPr>
                <w:bCs/>
                <w:lang w:eastAsia="ja-JP"/>
              </w:rPr>
            </w:pPr>
          </w:p>
        </w:tc>
      </w:tr>
    </w:tbl>
    <w:p w14:paraId="61E3503B" w14:textId="77777777" w:rsidR="00360B09" w:rsidRPr="001A0EE5" w:rsidRDefault="00360B09" w:rsidP="00360B09">
      <w:pPr>
        <w:rPr>
          <w:rFonts w:eastAsiaTheme="minorEastAsia" w:cs="Arial" w:hint="eastAsia"/>
          <w:b/>
          <w:sz w:val="32"/>
          <w:szCs w:val="32"/>
          <w:lang w:eastAsia="ja-JP"/>
        </w:rPr>
      </w:pPr>
    </w:p>
    <w:p w14:paraId="6211F075" w14:textId="77777777" w:rsidR="00360B09" w:rsidRDefault="00360B09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29C238E2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5B918B9B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6221926C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07231110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57D5B3C8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1F519D39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162A4EA9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728A1EDA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09AFD330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39EA9AA4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172D500A" w14:textId="77777777" w:rsidR="00C34EEE" w:rsidRDefault="00C34EEE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0E3768CF" w14:textId="77777777" w:rsidR="003717FD" w:rsidRDefault="003717FD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1F878B32" w14:textId="77777777" w:rsidR="003717FD" w:rsidRDefault="003717FD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tbl>
      <w:tblPr>
        <w:tblStyle w:val="TableGrid"/>
        <w:tblpPr w:leftFromText="180" w:rightFromText="180" w:vertAnchor="text" w:horzAnchor="margin" w:tblpY="-104"/>
        <w:tblW w:w="0" w:type="auto"/>
        <w:tblLook w:val="04A0" w:firstRow="1" w:lastRow="0" w:firstColumn="1" w:lastColumn="0" w:noHBand="0" w:noVBand="1"/>
      </w:tblPr>
      <w:tblGrid>
        <w:gridCol w:w="12805"/>
      </w:tblGrid>
      <w:tr w:rsidR="00AA039D" w:rsidRPr="001A0EE5" w14:paraId="6B960E4B" w14:textId="77777777" w:rsidTr="00AA039D">
        <w:tc>
          <w:tcPr>
            <w:tcW w:w="0" w:type="auto"/>
            <w:shd w:val="clear" w:color="auto" w:fill="398AFF" w:themeFill="accent4"/>
          </w:tcPr>
          <w:p w14:paraId="7D1361A6" w14:textId="77777777" w:rsidR="00AA039D" w:rsidRPr="001A0EE5" w:rsidRDefault="00AA039D" w:rsidP="00AA039D">
            <w:pPr>
              <w:pStyle w:val="TNCBodyText"/>
              <w:jc w:val="center"/>
              <w:rPr>
                <w:b/>
                <w:bCs/>
                <w:lang w:eastAsia="ja-JP"/>
              </w:rPr>
            </w:pPr>
            <w:r w:rsidRPr="001A0EE5">
              <w:rPr>
                <w:b/>
                <w:bCs/>
                <w:lang w:eastAsia="ja-JP"/>
              </w:rPr>
              <w:lastRenderedPageBreak/>
              <w:t>Summary of findings and actions</w:t>
            </w:r>
          </w:p>
        </w:tc>
      </w:tr>
      <w:tr w:rsidR="00AA039D" w:rsidRPr="001A0EE5" w14:paraId="29C035B0" w14:textId="77777777" w:rsidTr="00AA039D">
        <w:trPr>
          <w:trHeight w:val="8367"/>
        </w:trPr>
        <w:tc>
          <w:tcPr>
            <w:tcW w:w="0" w:type="auto"/>
          </w:tcPr>
          <w:p w14:paraId="3EA2BA37" w14:textId="77777777" w:rsidR="00AA039D" w:rsidRPr="00EC4D08" w:rsidRDefault="00AA039D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>Look into grants for solar panels</w:t>
            </w:r>
          </w:p>
          <w:p w14:paraId="06DF4CBA" w14:textId="3C3DBC6C" w:rsidR="00AA039D" w:rsidRPr="00EC4D08" w:rsidRDefault="00AA039D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>Get recycling for plastic – school have started recycling food and paper better</w:t>
            </w:r>
          </w:p>
          <w:p w14:paraId="674DB60C" w14:textId="5293F6AB" w:rsidR="00AA039D" w:rsidRPr="00EC4D08" w:rsidRDefault="00AA039D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 xml:space="preserve">Look into where food is sourced – could school do more for </w:t>
            </w:r>
            <w:proofErr w:type="gramStart"/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>pupils</w:t>
            </w:r>
            <w:proofErr w:type="gramEnd"/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 xml:space="preserve"> food – growing food, animals on site?</w:t>
            </w:r>
          </w:p>
          <w:p w14:paraId="27C53AE9" w14:textId="4C6C8B75" w:rsidR="00AA039D" w:rsidRPr="00EC4D08" w:rsidRDefault="00AA039D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 xml:space="preserve">Get more external speakers in to promote jobs, careers, life experiences </w:t>
            </w:r>
            <w:r w:rsidR="009F59B9"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 xml:space="preserve">– especially local community </w:t>
            </w:r>
          </w:p>
          <w:p w14:paraId="0856E60F" w14:textId="3539660A" w:rsidR="00AA039D" w:rsidRPr="00EC4D08" w:rsidRDefault="00AA039D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>Pupils have started taking part in a daily mile every other day to encourage fitness and health.</w:t>
            </w:r>
            <w:r w:rsidR="000775FA"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 xml:space="preserve"> </w:t>
            </w:r>
          </w:p>
          <w:p w14:paraId="414D811A" w14:textId="061F2871" w:rsidR="000775FA" w:rsidRPr="00EC4D08" w:rsidRDefault="000775FA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>Lots of opportunities for children to take part in lots of activities</w:t>
            </w:r>
          </w:p>
          <w:p w14:paraId="5203BE71" w14:textId="27E28844" w:rsidR="009F59B9" w:rsidRPr="00EC4D08" w:rsidRDefault="009F59B9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 xml:space="preserve">Look into sustainable menstrual products </w:t>
            </w:r>
          </w:p>
          <w:p w14:paraId="637DC478" w14:textId="479EF237" w:rsidR="009F59B9" w:rsidRPr="00EC4D08" w:rsidRDefault="009F59B9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  <w:r w:rsidRPr="00EC4D08"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  <w:t xml:space="preserve">Continue to improve external areas – GU awaiting to hear back about grant applied for </w:t>
            </w:r>
          </w:p>
          <w:p w14:paraId="4B562541" w14:textId="77777777" w:rsidR="00AA039D" w:rsidRPr="00EC4D08" w:rsidRDefault="00AA039D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</w:p>
          <w:p w14:paraId="3962519D" w14:textId="77777777" w:rsidR="00AA039D" w:rsidRPr="00EC4D08" w:rsidRDefault="00AA039D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</w:p>
          <w:p w14:paraId="03CEA5ED" w14:textId="77777777" w:rsidR="00AA039D" w:rsidRPr="00EC4D08" w:rsidRDefault="00AA039D" w:rsidP="00AA039D">
            <w:pPr>
              <w:pStyle w:val="TNCBodyText"/>
              <w:rPr>
                <w:b/>
                <w:bCs/>
                <w:sz w:val="24"/>
                <w:szCs w:val="24"/>
                <w:shd w:val="clear" w:color="auto" w:fill="ECECEC" w:themeFill="accent6"/>
                <w:lang w:eastAsia="ja-JP"/>
              </w:rPr>
            </w:pPr>
          </w:p>
        </w:tc>
      </w:tr>
    </w:tbl>
    <w:p w14:paraId="7BC3331B" w14:textId="77777777" w:rsidR="003717FD" w:rsidRDefault="003717FD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4BCE8468" w14:textId="77777777" w:rsidR="003717FD" w:rsidRDefault="003717FD" w:rsidP="00360B09">
      <w:pPr>
        <w:pStyle w:val="ListParagraph"/>
        <w:rPr>
          <w:rFonts w:eastAsiaTheme="minorEastAsia" w:cs="Arial"/>
          <w:b/>
          <w:sz w:val="28"/>
          <w:szCs w:val="28"/>
          <w:lang w:eastAsia="ja-JP"/>
        </w:rPr>
      </w:pPr>
    </w:p>
    <w:p w14:paraId="05DEA72A" w14:textId="5D7E647C" w:rsidR="0025107E" w:rsidRPr="0025107E" w:rsidRDefault="0025107E" w:rsidP="00360B09">
      <w:pPr>
        <w:pStyle w:val="TNCBodyText"/>
      </w:pPr>
    </w:p>
    <w:sectPr w:rsidR="0025107E" w:rsidRPr="0025107E" w:rsidSect="00892AF1">
      <w:type w:val="continuous"/>
      <w:pgSz w:w="16838" w:h="11906" w:orient="landscape" w:code="9"/>
      <w:pgMar w:top="720" w:right="720" w:bottom="720" w:left="720" w:header="567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FD6B" w14:textId="77777777" w:rsidR="00981F67" w:rsidRPr="001A0EE5" w:rsidRDefault="00981F67" w:rsidP="00B13020">
      <w:pPr>
        <w:spacing w:after="0" w:line="240" w:lineRule="auto"/>
      </w:pPr>
      <w:r w:rsidRPr="001A0EE5">
        <w:separator/>
      </w:r>
    </w:p>
  </w:endnote>
  <w:endnote w:type="continuationSeparator" w:id="0">
    <w:p w14:paraId="789DAE61" w14:textId="77777777" w:rsidR="00981F67" w:rsidRPr="001A0EE5" w:rsidRDefault="00981F67" w:rsidP="00B13020">
      <w:pPr>
        <w:spacing w:after="0" w:line="240" w:lineRule="auto"/>
      </w:pPr>
      <w:r w:rsidRPr="001A0EE5">
        <w:continuationSeparator/>
      </w:r>
    </w:p>
  </w:endnote>
  <w:endnote w:type="continuationNotice" w:id="1">
    <w:p w14:paraId="79C0C37B" w14:textId="77777777" w:rsidR="00981F67" w:rsidRPr="001A0EE5" w:rsidRDefault="00981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-Regular">
    <w:altName w:val="Poppins"/>
    <w:panose1 w:val="00000000000000000000"/>
    <w:charset w:val="00"/>
    <w:family w:val="roman"/>
    <w:notTrueType/>
    <w:pitch w:val="default"/>
  </w:font>
  <w:font w:name="Poppins SemiBold">
    <w:charset w:val="00"/>
    <w:family w:val="auto"/>
    <w:pitch w:val="variable"/>
    <w:sig w:usb0="00008007" w:usb1="00000000" w:usb2="00000000" w:usb3="00000000" w:csb0="00000093" w:csb1="00000000"/>
    <w:embedRegular r:id="rId1" w:fontKey="{BAAFEE03-D47D-4B53-BC89-5A898FBD337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fontKey="{4333E041-712A-4822-91F6-22A9655C94C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1857" w14:textId="77777777" w:rsidR="00981F67" w:rsidRPr="001A0EE5" w:rsidRDefault="00981F67" w:rsidP="00B13020">
      <w:pPr>
        <w:spacing w:after="0" w:line="240" w:lineRule="auto"/>
      </w:pPr>
      <w:r w:rsidRPr="001A0EE5">
        <w:separator/>
      </w:r>
    </w:p>
  </w:footnote>
  <w:footnote w:type="continuationSeparator" w:id="0">
    <w:p w14:paraId="314547DD" w14:textId="77777777" w:rsidR="00981F67" w:rsidRPr="001A0EE5" w:rsidRDefault="00981F67" w:rsidP="00B13020">
      <w:pPr>
        <w:spacing w:after="0" w:line="240" w:lineRule="auto"/>
      </w:pPr>
      <w:r w:rsidRPr="001A0EE5">
        <w:continuationSeparator/>
      </w:r>
    </w:p>
  </w:footnote>
  <w:footnote w:type="continuationNotice" w:id="1">
    <w:p w14:paraId="19BDE74F" w14:textId="77777777" w:rsidR="00981F67" w:rsidRPr="001A0EE5" w:rsidRDefault="00981F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66F"/>
    <w:multiLevelType w:val="multilevel"/>
    <w:tmpl w:val="70C8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4545C"/>
    <w:multiLevelType w:val="hybridMultilevel"/>
    <w:tmpl w:val="2D661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B3DE8"/>
    <w:multiLevelType w:val="hybridMultilevel"/>
    <w:tmpl w:val="49EC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28C6"/>
    <w:multiLevelType w:val="hybridMultilevel"/>
    <w:tmpl w:val="402E7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45B41"/>
    <w:multiLevelType w:val="hybridMultilevel"/>
    <w:tmpl w:val="B2D89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F6F93"/>
    <w:multiLevelType w:val="hybridMultilevel"/>
    <w:tmpl w:val="3B7A1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398"/>
    <w:multiLevelType w:val="hybridMultilevel"/>
    <w:tmpl w:val="78E43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566678">
    <w:abstractNumId w:val="0"/>
  </w:num>
  <w:num w:numId="2" w16cid:durableId="785999303">
    <w:abstractNumId w:val="5"/>
  </w:num>
  <w:num w:numId="3" w16cid:durableId="1527326776">
    <w:abstractNumId w:val="2"/>
  </w:num>
  <w:num w:numId="4" w16cid:durableId="128323313">
    <w:abstractNumId w:val="4"/>
  </w:num>
  <w:num w:numId="5" w16cid:durableId="767190384">
    <w:abstractNumId w:val="3"/>
  </w:num>
  <w:num w:numId="6" w16cid:durableId="1933540888">
    <w:abstractNumId w:val="1"/>
  </w:num>
  <w:num w:numId="7" w16cid:durableId="1083333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18"/>
    <w:rsid w:val="0000253A"/>
    <w:rsid w:val="000240BC"/>
    <w:rsid w:val="00024997"/>
    <w:rsid w:val="0005152D"/>
    <w:rsid w:val="00076899"/>
    <w:rsid w:val="000775FA"/>
    <w:rsid w:val="00090206"/>
    <w:rsid w:val="00091B4E"/>
    <w:rsid w:val="0009570B"/>
    <w:rsid w:val="000A74DD"/>
    <w:rsid w:val="000B2CDF"/>
    <w:rsid w:val="000C4E7B"/>
    <w:rsid w:val="000D339D"/>
    <w:rsid w:val="0011220D"/>
    <w:rsid w:val="0011663F"/>
    <w:rsid w:val="001510C0"/>
    <w:rsid w:val="001522B1"/>
    <w:rsid w:val="00163158"/>
    <w:rsid w:val="00170FDA"/>
    <w:rsid w:val="0019022C"/>
    <w:rsid w:val="001A0EE5"/>
    <w:rsid w:val="001C2EF7"/>
    <w:rsid w:val="001C7C6B"/>
    <w:rsid w:val="001D73AE"/>
    <w:rsid w:val="001E2819"/>
    <w:rsid w:val="002007A7"/>
    <w:rsid w:val="00221DF0"/>
    <w:rsid w:val="002275DD"/>
    <w:rsid w:val="002300A4"/>
    <w:rsid w:val="002323E2"/>
    <w:rsid w:val="0025107E"/>
    <w:rsid w:val="00251AA5"/>
    <w:rsid w:val="00255AC3"/>
    <w:rsid w:val="002977B3"/>
    <w:rsid w:val="002A4494"/>
    <w:rsid w:val="002B4EB4"/>
    <w:rsid w:val="002C0EAE"/>
    <w:rsid w:val="002E60FF"/>
    <w:rsid w:val="002F11C9"/>
    <w:rsid w:val="00300DDA"/>
    <w:rsid w:val="00301803"/>
    <w:rsid w:val="00311A23"/>
    <w:rsid w:val="00324B23"/>
    <w:rsid w:val="00324BFB"/>
    <w:rsid w:val="003312B0"/>
    <w:rsid w:val="003407F6"/>
    <w:rsid w:val="00351618"/>
    <w:rsid w:val="00360B09"/>
    <w:rsid w:val="003717FD"/>
    <w:rsid w:val="003731B6"/>
    <w:rsid w:val="00380707"/>
    <w:rsid w:val="00386932"/>
    <w:rsid w:val="00391C02"/>
    <w:rsid w:val="003A17A1"/>
    <w:rsid w:val="003A6446"/>
    <w:rsid w:val="003B1FDD"/>
    <w:rsid w:val="003B370F"/>
    <w:rsid w:val="003E338D"/>
    <w:rsid w:val="0040624F"/>
    <w:rsid w:val="00415AD3"/>
    <w:rsid w:val="004332E8"/>
    <w:rsid w:val="00461EEA"/>
    <w:rsid w:val="0047798C"/>
    <w:rsid w:val="00480019"/>
    <w:rsid w:val="004803B0"/>
    <w:rsid w:val="004824D0"/>
    <w:rsid w:val="004875EC"/>
    <w:rsid w:val="004935B8"/>
    <w:rsid w:val="004B5E0C"/>
    <w:rsid w:val="004C7D41"/>
    <w:rsid w:val="004D0907"/>
    <w:rsid w:val="004F1319"/>
    <w:rsid w:val="00503C36"/>
    <w:rsid w:val="00511E8C"/>
    <w:rsid w:val="00512E21"/>
    <w:rsid w:val="005155E5"/>
    <w:rsid w:val="00535378"/>
    <w:rsid w:val="00540838"/>
    <w:rsid w:val="0054300F"/>
    <w:rsid w:val="00565632"/>
    <w:rsid w:val="005727DB"/>
    <w:rsid w:val="005915B9"/>
    <w:rsid w:val="005A0290"/>
    <w:rsid w:val="005A3A24"/>
    <w:rsid w:val="005E2D1D"/>
    <w:rsid w:val="005E50AC"/>
    <w:rsid w:val="0061303B"/>
    <w:rsid w:val="00614387"/>
    <w:rsid w:val="00614D89"/>
    <w:rsid w:val="006231B7"/>
    <w:rsid w:val="00624174"/>
    <w:rsid w:val="00641607"/>
    <w:rsid w:val="006464BC"/>
    <w:rsid w:val="006519CB"/>
    <w:rsid w:val="00652447"/>
    <w:rsid w:val="00667318"/>
    <w:rsid w:val="006735C1"/>
    <w:rsid w:val="006B3621"/>
    <w:rsid w:val="006D3792"/>
    <w:rsid w:val="006E02D1"/>
    <w:rsid w:val="00701D20"/>
    <w:rsid w:val="00705207"/>
    <w:rsid w:val="00715B58"/>
    <w:rsid w:val="00722828"/>
    <w:rsid w:val="0074548B"/>
    <w:rsid w:val="00746036"/>
    <w:rsid w:val="007466CC"/>
    <w:rsid w:val="00754D8F"/>
    <w:rsid w:val="00757F80"/>
    <w:rsid w:val="007606C5"/>
    <w:rsid w:val="007609B3"/>
    <w:rsid w:val="0076707D"/>
    <w:rsid w:val="00785148"/>
    <w:rsid w:val="007A79C9"/>
    <w:rsid w:val="007B5442"/>
    <w:rsid w:val="007C0538"/>
    <w:rsid w:val="007C6FE9"/>
    <w:rsid w:val="007D4891"/>
    <w:rsid w:val="007E65E9"/>
    <w:rsid w:val="008355FF"/>
    <w:rsid w:val="008444F1"/>
    <w:rsid w:val="00855E10"/>
    <w:rsid w:val="00864887"/>
    <w:rsid w:val="00872BFC"/>
    <w:rsid w:val="00876BC6"/>
    <w:rsid w:val="0088219C"/>
    <w:rsid w:val="008925E1"/>
    <w:rsid w:val="00892AF1"/>
    <w:rsid w:val="008A158F"/>
    <w:rsid w:val="008B0DE9"/>
    <w:rsid w:val="008B3EE4"/>
    <w:rsid w:val="008B5261"/>
    <w:rsid w:val="008C135F"/>
    <w:rsid w:val="008C485C"/>
    <w:rsid w:val="008E4FEE"/>
    <w:rsid w:val="008F20F9"/>
    <w:rsid w:val="00911E48"/>
    <w:rsid w:val="009148EC"/>
    <w:rsid w:val="00974351"/>
    <w:rsid w:val="00981F67"/>
    <w:rsid w:val="009822DF"/>
    <w:rsid w:val="009836F7"/>
    <w:rsid w:val="00996C7A"/>
    <w:rsid w:val="009A5DDB"/>
    <w:rsid w:val="009C528A"/>
    <w:rsid w:val="009C6E7A"/>
    <w:rsid w:val="009D0476"/>
    <w:rsid w:val="009E0466"/>
    <w:rsid w:val="009E2B81"/>
    <w:rsid w:val="009E36A8"/>
    <w:rsid w:val="009F59B9"/>
    <w:rsid w:val="00A03AF5"/>
    <w:rsid w:val="00A07C48"/>
    <w:rsid w:val="00A11B4E"/>
    <w:rsid w:val="00A1279C"/>
    <w:rsid w:val="00A12C34"/>
    <w:rsid w:val="00A4631D"/>
    <w:rsid w:val="00A54BCE"/>
    <w:rsid w:val="00A57D6C"/>
    <w:rsid w:val="00A64568"/>
    <w:rsid w:val="00A73282"/>
    <w:rsid w:val="00A97DEC"/>
    <w:rsid w:val="00AA039D"/>
    <w:rsid w:val="00AA36D1"/>
    <w:rsid w:val="00AC270C"/>
    <w:rsid w:val="00AC5D3E"/>
    <w:rsid w:val="00AD23D0"/>
    <w:rsid w:val="00AD637C"/>
    <w:rsid w:val="00AE0612"/>
    <w:rsid w:val="00AE494F"/>
    <w:rsid w:val="00B041A3"/>
    <w:rsid w:val="00B0438D"/>
    <w:rsid w:val="00B04465"/>
    <w:rsid w:val="00B13020"/>
    <w:rsid w:val="00B41952"/>
    <w:rsid w:val="00B73EB9"/>
    <w:rsid w:val="00B85B45"/>
    <w:rsid w:val="00B90EF2"/>
    <w:rsid w:val="00B95C55"/>
    <w:rsid w:val="00BA1052"/>
    <w:rsid w:val="00BA3A1A"/>
    <w:rsid w:val="00BC4134"/>
    <w:rsid w:val="00BD25F9"/>
    <w:rsid w:val="00BF12A7"/>
    <w:rsid w:val="00C206A0"/>
    <w:rsid w:val="00C217E3"/>
    <w:rsid w:val="00C34EEE"/>
    <w:rsid w:val="00C45EC3"/>
    <w:rsid w:val="00C65A84"/>
    <w:rsid w:val="00C80CAC"/>
    <w:rsid w:val="00C835B9"/>
    <w:rsid w:val="00C83D8E"/>
    <w:rsid w:val="00C97813"/>
    <w:rsid w:val="00CA0AD9"/>
    <w:rsid w:val="00CC14C8"/>
    <w:rsid w:val="00CF0353"/>
    <w:rsid w:val="00CF6448"/>
    <w:rsid w:val="00D06AEF"/>
    <w:rsid w:val="00D252F4"/>
    <w:rsid w:val="00D472CF"/>
    <w:rsid w:val="00D55C19"/>
    <w:rsid w:val="00D81340"/>
    <w:rsid w:val="00D93456"/>
    <w:rsid w:val="00D93CE9"/>
    <w:rsid w:val="00DA7DEE"/>
    <w:rsid w:val="00DB2B23"/>
    <w:rsid w:val="00DE2C03"/>
    <w:rsid w:val="00DE31C2"/>
    <w:rsid w:val="00E16C06"/>
    <w:rsid w:val="00E400ED"/>
    <w:rsid w:val="00E4541F"/>
    <w:rsid w:val="00E63193"/>
    <w:rsid w:val="00E755D6"/>
    <w:rsid w:val="00E75D55"/>
    <w:rsid w:val="00EB2245"/>
    <w:rsid w:val="00EB422A"/>
    <w:rsid w:val="00EC024F"/>
    <w:rsid w:val="00EC081C"/>
    <w:rsid w:val="00EC4D08"/>
    <w:rsid w:val="00EC65C2"/>
    <w:rsid w:val="00ED3168"/>
    <w:rsid w:val="00ED3FE6"/>
    <w:rsid w:val="00EF36EE"/>
    <w:rsid w:val="00F051AD"/>
    <w:rsid w:val="00F11287"/>
    <w:rsid w:val="00F24D3C"/>
    <w:rsid w:val="00F2631D"/>
    <w:rsid w:val="00F375B3"/>
    <w:rsid w:val="00F40C56"/>
    <w:rsid w:val="00F46EF7"/>
    <w:rsid w:val="00F47E49"/>
    <w:rsid w:val="00F662FE"/>
    <w:rsid w:val="00F91360"/>
    <w:rsid w:val="00F93236"/>
    <w:rsid w:val="00FA4F7F"/>
    <w:rsid w:val="00FD4F65"/>
    <w:rsid w:val="00FD5D4D"/>
    <w:rsid w:val="00FE470B"/>
    <w:rsid w:val="00FE596F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209D"/>
  <w15:chartTrackingRefBased/>
  <w15:docId w15:val="{723DA5D8-0392-44A4-B243-EFE7CF3E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387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387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0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00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11E8C"/>
  </w:style>
  <w:style w:type="character" w:customStyle="1" w:styleId="Heading1Char">
    <w:name w:val="Heading 1 Char"/>
    <w:basedOn w:val="DefaultParagraphFont"/>
    <w:link w:val="Heading1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4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NCBodyText">
    <w:name w:val="TNC Body Text"/>
    <w:basedOn w:val="Normal"/>
    <w:link w:val="TNCBodyTextChar"/>
    <w:qFormat/>
    <w:rsid w:val="00AD23D0"/>
    <w:pPr>
      <w:spacing w:before="100" w:after="100" w:line="276" w:lineRule="auto"/>
      <w:jc w:val="both"/>
    </w:pPr>
  </w:style>
  <w:style w:type="character" w:customStyle="1" w:styleId="TNCBodyTextChar">
    <w:name w:val="TNC Body Text Char"/>
    <w:basedOn w:val="DefaultParagraphFont"/>
    <w:link w:val="TNCBodyText"/>
    <w:rsid w:val="00AD23D0"/>
  </w:style>
  <w:style w:type="character" w:styleId="Hyperlink">
    <w:name w:val="Hyperlink"/>
    <w:basedOn w:val="DefaultParagraphFont"/>
    <w:uiPriority w:val="99"/>
    <w:unhideWhenUsed/>
    <w:rsid w:val="00701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D2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835B9"/>
    <w:pPr>
      <w:spacing w:before="200" w:after="200" w:line="276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300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360B09"/>
    <w:pPr>
      <w:spacing w:before="200" w:after="200" w:line="276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uidance/good-estate-management-for-schoo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collections/public-sector-decarbonisation-sche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%23Action\Current%20Work\misc\NEW%20TNC\Word%20Doc\Links\TNC%20Word%20Templates\TNC%20Word%20Template%20Portrait.dotx" TargetMode="External"/></Relationships>
</file>

<file path=word/theme/theme1.xml><?xml version="1.0" encoding="utf-8"?>
<a:theme xmlns:a="http://schemas.openxmlformats.org/drawingml/2006/main" name="TNC Word Theme">
  <a:themeElements>
    <a:clrScheme name="TN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121922"/>
      </a:accent2>
      <a:accent3>
        <a:srgbClr val="A5A5A5"/>
      </a:accent3>
      <a:accent4>
        <a:srgbClr val="398AFF"/>
      </a:accent4>
      <a:accent5>
        <a:srgbClr val="B1B1B1"/>
      </a:accent5>
      <a:accent6>
        <a:srgbClr val="ECECEC"/>
      </a:accent6>
      <a:hlink>
        <a:srgbClr val="0563C1"/>
      </a:hlink>
      <a:folHlink>
        <a:srgbClr val="954F72"/>
      </a:folHlink>
    </a:clrScheme>
    <a:fontScheme name="TNC">
      <a:majorFont>
        <a:latin typeface="Poppins SemiBold"/>
        <a:ea typeface=""/>
        <a:cs typeface=""/>
      </a:majorFont>
      <a:minorFont>
        <a:latin typeface="Poppins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848d8-0576-40aa-8fda-388a0e3e9a2b">
      <Terms xmlns="http://schemas.microsoft.com/office/infopath/2007/PartnerControls"/>
    </lcf76f155ced4ddcb4097134ff3c332f>
    <TaxCatchAll xmlns="9716ddad-917c-48be-8247-e2a57e237d5c" xsi:nil="true"/>
    <Date xmlns="d4b848d8-0576-40aa-8fda-388a0e3e9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C81E7466FCE48A31B7800DD3C1756" ma:contentTypeVersion="14" ma:contentTypeDescription="Create a new document." ma:contentTypeScope="" ma:versionID="720f7c3778f618a6e20e068927d59c6d">
  <xsd:schema xmlns:xsd="http://www.w3.org/2001/XMLSchema" xmlns:xs="http://www.w3.org/2001/XMLSchema" xmlns:p="http://schemas.microsoft.com/office/2006/metadata/properties" xmlns:ns2="d4b848d8-0576-40aa-8fda-388a0e3e9a2b" xmlns:ns3="9716ddad-917c-48be-8247-e2a57e237d5c" targetNamespace="http://schemas.microsoft.com/office/2006/metadata/properties" ma:root="true" ma:fieldsID="8cda5cefb10a1c00627f51e3337437d7" ns2:_="" ns3:_="">
    <xsd:import namespace="d4b848d8-0576-40aa-8fda-388a0e3e9a2b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848d8-0576-40aa-8fda-388a0e3e9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20B9E-3AD6-4475-B7F1-E3F8130F2611}">
  <ds:schemaRefs>
    <ds:schemaRef ds:uri="http://schemas.microsoft.com/office/2006/metadata/properties"/>
    <ds:schemaRef ds:uri="http://schemas.microsoft.com/office/infopath/2007/PartnerControls"/>
    <ds:schemaRef ds:uri="7903bf21-003d-466f-aa85-6982c38cb629"/>
    <ds:schemaRef ds:uri="7937486d-7f89-48a9-a51a-8d49fe8c52cb"/>
  </ds:schemaRefs>
</ds:datastoreItem>
</file>

<file path=customXml/itemProps2.xml><?xml version="1.0" encoding="utf-8"?>
<ds:datastoreItem xmlns:ds="http://schemas.openxmlformats.org/officeDocument/2006/customXml" ds:itemID="{A1C278A1-394E-4262-AF91-565C970C7284}"/>
</file>

<file path=customXml/itemProps3.xml><?xml version="1.0" encoding="utf-8"?>
<ds:datastoreItem xmlns:ds="http://schemas.openxmlformats.org/officeDocument/2006/customXml" ds:itemID="{95803C25-7E88-4DEC-99A2-576490844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TNC Word Template Portrait</Template>
  <TotalTime>13</TotalTime>
  <Pages>19</Pages>
  <Words>2271</Words>
  <Characters>12481</Characters>
  <Application>Microsoft Office Word</Application>
  <DocSecurity>0</DocSecurity>
  <Lines>804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Adam</dc:creator>
  <cp:keywords/>
  <dc:description/>
  <cp:lastModifiedBy>Sam McAtear</cp:lastModifiedBy>
  <cp:revision>5</cp:revision>
  <dcterms:created xsi:type="dcterms:W3CDTF">2025-11-03T09:12:00Z</dcterms:created>
  <dcterms:modified xsi:type="dcterms:W3CDTF">2025-11-04T20:11:00Z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0x01010058FC81E7466FCE48A31B7800DD3C1756</vt:lpwstr>
  </property>
  <property fmtid="{D5CDD505-2E9C-101B-9397-08002B2CF9AE}" pid="3" name="MediaServiceImageTags">
    <vt:lpwstr/>
  </property>
  <property fmtid="{D5CDD505-2E9C-101B-9397-08002B2CF9AE}" pid="4" name="Order">
    <vt:r8>369700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